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3A" w:rsidRPr="0053232A" w:rsidRDefault="0003123A" w:rsidP="00F674CC">
      <w:pPr>
        <w:rPr>
          <w:rFonts w:ascii="GT Walsheim Pro" w:hAnsi="GT Walsheim Pro"/>
          <w:b/>
          <w:smallCaps/>
          <w:color w:val="0070C0"/>
          <w:sz w:val="40"/>
        </w:rPr>
      </w:pPr>
    </w:p>
    <w:p w:rsidR="00F674CC" w:rsidRPr="00F674CC" w:rsidRDefault="00C97BB5" w:rsidP="00F674CC">
      <w:pPr>
        <w:rPr>
          <w:rFonts w:ascii="GT Walsheim Pro" w:hAnsi="GT Walsheim Pro"/>
          <w:b/>
          <w:smallCaps/>
          <w:color w:val="0070C0"/>
          <w:sz w:val="144"/>
        </w:rPr>
      </w:pPr>
      <w:r>
        <w:rPr>
          <w:rFonts w:ascii="GT Walsheim Pro" w:hAnsi="GT Walsheim Pro"/>
          <w:b/>
          <w:smallCaps/>
          <w:color w:val="0070C0"/>
          <w:sz w:val="144"/>
        </w:rPr>
        <w:t>Beziehung ist alles</w:t>
      </w:r>
    </w:p>
    <w:p w:rsidR="00F674CC" w:rsidRDefault="00F674CC" w:rsidP="00F674CC">
      <w:pPr>
        <w:rPr>
          <w:rFonts w:ascii="GT Walsheim Pro" w:hAnsi="GT Walsheim Pro"/>
          <w:b/>
          <w:smallCaps/>
          <w:color w:val="0070C0"/>
          <w:sz w:val="96"/>
        </w:rPr>
      </w:pPr>
    </w:p>
    <w:p w:rsidR="0003123A" w:rsidRDefault="00C97BB5" w:rsidP="00F674CC">
      <w:pPr>
        <w:rPr>
          <w:rFonts w:ascii="GT Walsheim Pro" w:hAnsi="GT Walsheim Pro"/>
          <w:b/>
          <w:smallCaps/>
          <w:color w:val="0070C0"/>
          <w:sz w:val="72"/>
        </w:rPr>
      </w:pPr>
      <w:r>
        <w:rPr>
          <w:rFonts w:ascii="GT Walsheim Pro" w:hAnsi="GT Walsheim Pro"/>
          <w:b/>
          <w:smallCaps/>
          <w:color w:val="0070C0"/>
          <w:sz w:val="72"/>
        </w:rPr>
        <w:t>Impuls</w:t>
      </w:r>
      <w:r w:rsidR="00F674CC" w:rsidRPr="00F674CC">
        <w:rPr>
          <w:rFonts w:ascii="GT Walsheim Pro" w:hAnsi="GT Walsheim Pro"/>
          <w:b/>
          <w:smallCaps/>
          <w:color w:val="0070C0"/>
          <w:sz w:val="72"/>
        </w:rPr>
        <w:t xml:space="preserve"> zur </w:t>
      </w:r>
    </w:p>
    <w:p w:rsidR="00F674CC" w:rsidRPr="00F674CC" w:rsidRDefault="00F674CC" w:rsidP="00F674CC">
      <w:pPr>
        <w:rPr>
          <w:rFonts w:ascii="GT Walsheim Pro" w:hAnsi="GT Walsheim Pro"/>
          <w:b/>
          <w:smallCaps/>
          <w:color w:val="0070C0"/>
          <w:sz w:val="72"/>
        </w:rPr>
      </w:pPr>
      <w:r w:rsidRPr="0086266C">
        <w:rPr>
          <w:rFonts w:ascii="GT Walsheim Pro" w:hAnsi="GT Walsheim Pro"/>
          <w:b/>
          <w:smallCaps/>
          <w:color w:val="0070C0"/>
          <w:sz w:val="72"/>
          <w:u w:val="single" w:color="C00000"/>
        </w:rPr>
        <w:t>WIR &amp; HIER Toolbox</w:t>
      </w:r>
    </w:p>
    <w:p w:rsidR="00F674CC" w:rsidRPr="0003123A" w:rsidRDefault="00F674CC" w:rsidP="00F674CC">
      <w:pPr>
        <w:rPr>
          <w:rFonts w:ascii="GT Walsheim Pro" w:hAnsi="GT Walsheim Pro"/>
          <w:b/>
          <w:smallCaps/>
          <w:color w:val="0070C0"/>
          <w:sz w:val="56"/>
        </w:rPr>
      </w:pPr>
    </w:p>
    <w:p w:rsidR="00F674CC" w:rsidRDefault="00F674CC" w:rsidP="00F674CC">
      <w:pPr>
        <w:rPr>
          <w:rFonts w:ascii="GT Walsheim Pro" w:hAnsi="GT Walsheim Pro"/>
          <w:b/>
          <w:smallCaps/>
          <w:color w:val="0070C0"/>
          <w:sz w:val="72"/>
        </w:rPr>
      </w:pPr>
      <w:r w:rsidRPr="00F674CC">
        <w:rPr>
          <w:rFonts w:ascii="GT Walsheim Pro" w:hAnsi="GT Walsheim Pro"/>
          <w:b/>
          <w:smallCaps/>
          <w:color w:val="0070C0"/>
          <w:sz w:val="72"/>
        </w:rPr>
        <w:t xml:space="preserve">für </w:t>
      </w:r>
      <w:proofErr w:type="spellStart"/>
      <w:r w:rsidR="00C97BB5">
        <w:rPr>
          <w:rFonts w:ascii="GT Walsheim Pro" w:hAnsi="GT Walsheim Pro"/>
          <w:b/>
          <w:smallCaps/>
          <w:color w:val="0070C0"/>
          <w:sz w:val="72"/>
        </w:rPr>
        <w:t>Mitarbeitendenrunden</w:t>
      </w:r>
      <w:proofErr w:type="spellEnd"/>
      <w:r w:rsidR="00C97BB5">
        <w:rPr>
          <w:rFonts w:ascii="GT Walsheim Pro" w:hAnsi="GT Walsheim Pro"/>
          <w:b/>
          <w:smallCaps/>
          <w:color w:val="0070C0"/>
          <w:sz w:val="72"/>
        </w:rPr>
        <w:t xml:space="preserve"> in </w:t>
      </w:r>
      <w:r w:rsidR="00872245">
        <w:rPr>
          <w:rFonts w:ascii="GT Walsheim Pro" w:hAnsi="GT Walsheim Pro"/>
          <w:b/>
          <w:smallCaps/>
          <w:color w:val="0070C0"/>
          <w:sz w:val="72"/>
        </w:rPr>
        <w:t>diakonische</w:t>
      </w:r>
      <w:r w:rsidR="00C97BB5">
        <w:rPr>
          <w:rFonts w:ascii="GT Walsheim Pro" w:hAnsi="GT Walsheim Pro"/>
          <w:b/>
          <w:smallCaps/>
          <w:color w:val="0070C0"/>
          <w:sz w:val="72"/>
        </w:rPr>
        <w:t>n</w:t>
      </w:r>
      <w:r w:rsidR="00872245">
        <w:rPr>
          <w:rFonts w:ascii="GT Walsheim Pro" w:hAnsi="GT Walsheim Pro"/>
          <w:b/>
          <w:smallCaps/>
          <w:color w:val="0070C0"/>
          <w:sz w:val="72"/>
        </w:rPr>
        <w:t xml:space="preserve"> Einrichtungen</w:t>
      </w:r>
    </w:p>
    <w:p w:rsidR="00492590" w:rsidRDefault="00492590" w:rsidP="00F674CC">
      <w:pPr>
        <w:rPr>
          <w:rFonts w:ascii="GT Walsheim Pro" w:hAnsi="GT Walsheim Pro"/>
          <w:b/>
          <w:smallCaps/>
          <w:color w:val="0070C0"/>
          <w:sz w:val="72"/>
        </w:rPr>
      </w:pPr>
    </w:p>
    <w:p w:rsidR="00492590" w:rsidRDefault="00492590" w:rsidP="00F674CC">
      <w:pPr>
        <w:rPr>
          <w:rFonts w:ascii="GT Walsheim Pro" w:hAnsi="GT Walsheim Pro"/>
          <w:b/>
          <w:smallCaps/>
          <w:color w:val="0070C0"/>
          <w:sz w:val="72"/>
        </w:rPr>
      </w:pPr>
      <w:r>
        <w:rPr>
          <w:rFonts w:ascii="GT Walsheim Pro" w:hAnsi="GT Walsheim Pro"/>
          <w:b/>
          <w:smallCaps/>
          <w:color w:val="0070C0"/>
          <w:sz w:val="72"/>
        </w:rPr>
        <w:t>Textbausteine</w:t>
      </w:r>
    </w:p>
    <w:p w:rsidR="00407A0C" w:rsidRDefault="00407A0C" w:rsidP="00F674CC">
      <w:pPr>
        <w:rPr>
          <w:rFonts w:ascii="GT Walsheim Pro" w:hAnsi="GT Walsheim Pro"/>
          <w:b/>
          <w:smallCaps/>
          <w:color w:val="0070C0"/>
          <w:sz w:val="24"/>
        </w:rPr>
      </w:pPr>
    </w:p>
    <w:p w:rsidR="00492590" w:rsidRDefault="00492590" w:rsidP="00F674CC">
      <w:pPr>
        <w:rPr>
          <w:rFonts w:ascii="GT Walsheim Pro" w:hAnsi="GT Walsheim Pro"/>
          <w:b/>
          <w:smallCaps/>
          <w:color w:val="0070C0"/>
          <w:sz w:val="24"/>
        </w:rPr>
      </w:pPr>
    </w:p>
    <w:p w:rsidR="00492590" w:rsidRDefault="00492590" w:rsidP="00F674CC">
      <w:pPr>
        <w:rPr>
          <w:rFonts w:ascii="GT Walsheim Pro" w:hAnsi="GT Walsheim Pro"/>
          <w:b/>
          <w:smallCaps/>
          <w:color w:val="0070C0"/>
          <w:sz w:val="24"/>
        </w:rPr>
      </w:pPr>
    </w:p>
    <w:p w:rsidR="00492590" w:rsidRDefault="00492590" w:rsidP="00F674CC">
      <w:pPr>
        <w:rPr>
          <w:rFonts w:ascii="GT Walsheim Pro" w:hAnsi="GT Walsheim Pro"/>
          <w:b/>
          <w:smallCaps/>
          <w:color w:val="0070C0"/>
          <w:sz w:val="24"/>
        </w:rPr>
      </w:pPr>
    </w:p>
    <w:p w:rsidR="00492590" w:rsidRDefault="00492590" w:rsidP="00F674CC">
      <w:pPr>
        <w:rPr>
          <w:rFonts w:ascii="GT Walsheim Pro" w:hAnsi="GT Walsheim Pro"/>
          <w:b/>
          <w:smallCaps/>
          <w:color w:val="0070C0"/>
          <w:sz w:val="24"/>
        </w:rPr>
      </w:pPr>
    </w:p>
    <w:p w:rsidR="00492590" w:rsidRDefault="00492590" w:rsidP="00F674CC">
      <w:pPr>
        <w:rPr>
          <w:rFonts w:ascii="GT Walsheim Pro" w:hAnsi="GT Walsheim Pro"/>
          <w:b/>
          <w:smallCaps/>
          <w:color w:val="0070C0"/>
          <w:sz w:val="24"/>
        </w:rPr>
      </w:pPr>
    </w:p>
    <w:p w:rsidR="00492590" w:rsidRDefault="00492590" w:rsidP="00F674CC">
      <w:pPr>
        <w:rPr>
          <w:rFonts w:ascii="GT Walsheim Pro" w:hAnsi="GT Walsheim Pro"/>
          <w:b/>
          <w:smallCaps/>
          <w:color w:val="0070C0"/>
          <w:sz w:val="24"/>
        </w:rPr>
      </w:pPr>
    </w:p>
    <w:p w:rsidR="00492590" w:rsidRDefault="00492590" w:rsidP="00F674CC">
      <w:pPr>
        <w:rPr>
          <w:rFonts w:ascii="GT Walsheim Pro" w:hAnsi="GT Walsheim Pro"/>
          <w:b/>
          <w:smallCaps/>
          <w:color w:val="0070C0"/>
          <w:sz w:val="24"/>
        </w:rPr>
      </w:pPr>
    </w:p>
    <w:p w:rsidR="00492590" w:rsidRDefault="00492590" w:rsidP="00F674CC">
      <w:pPr>
        <w:rPr>
          <w:rFonts w:ascii="GT Walsheim Pro" w:hAnsi="GT Walsheim Pro"/>
          <w:b/>
          <w:smallCaps/>
          <w:color w:val="0070C0"/>
          <w:sz w:val="24"/>
        </w:rPr>
      </w:pPr>
    </w:p>
    <w:p w:rsidR="00492590" w:rsidRDefault="00492590" w:rsidP="00F674CC">
      <w:pPr>
        <w:rPr>
          <w:rFonts w:ascii="GT Walsheim Pro" w:hAnsi="GT Walsheim Pro"/>
          <w:b/>
          <w:smallCaps/>
          <w:color w:val="0070C0"/>
          <w:sz w:val="24"/>
        </w:rPr>
      </w:pPr>
    </w:p>
    <w:p w:rsidR="00492590" w:rsidRDefault="00492590" w:rsidP="00F674CC">
      <w:pPr>
        <w:rPr>
          <w:rFonts w:ascii="GT Walsheim Pro" w:hAnsi="GT Walsheim Pro"/>
          <w:b/>
          <w:smallCaps/>
          <w:color w:val="0070C0"/>
          <w:sz w:val="24"/>
        </w:rPr>
      </w:pPr>
    </w:p>
    <w:p w:rsidR="00492590" w:rsidRDefault="00492590" w:rsidP="00F674CC">
      <w:pPr>
        <w:rPr>
          <w:rFonts w:ascii="GT Walsheim Pro" w:hAnsi="GT Walsheim Pro"/>
          <w:b/>
          <w:smallCaps/>
          <w:color w:val="0070C0"/>
          <w:sz w:val="24"/>
        </w:rPr>
      </w:pPr>
    </w:p>
    <w:p w:rsidR="00F674CC" w:rsidRDefault="00407A0C" w:rsidP="000901A4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C00000" w:fill="auto"/>
        <w:rPr>
          <w:rFonts w:ascii="GT Walsheim Pro" w:hAnsi="GT Walsheim Pro"/>
          <w:i/>
          <w:color w:val="0070C0"/>
          <w:sz w:val="24"/>
        </w:rPr>
      </w:pPr>
      <w:r w:rsidRPr="00407A0C">
        <w:rPr>
          <w:rFonts w:ascii="GT Walsheim Pro" w:hAnsi="GT Walsheim Pro"/>
          <w:i/>
          <w:color w:val="0070C0"/>
          <w:sz w:val="24"/>
        </w:rPr>
        <w:lastRenderedPageBreak/>
        <w:t xml:space="preserve">Mit diesem kurzen Impuls können Sie in Ihrer diakonischen Einrichtung eine </w:t>
      </w:r>
      <w:proofErr w:type="spellStart"/>
      <w:r w:rsidRPr="00407A0C">
        <w:rPr>
          <w:rFonts w:ascii="GT Walsheim Pro" w:hAnsi="GT Walsheim Pro"/>
          <w:i/>
          <w:color w:val="0070C0"/>
          <w:sz w:val="24"/>
        </w:rPr>
        <w:t>Mitarbeitendenrunde</w:t>
      </w:r>
      <w:proofErr w:type="spellEnd"/>
      <w:r w:rsidRPr="00407A0C">
        <w:rPr>
          <w:rFonts w:ascii="GT Walsheim Pro" w:hAnsi="GT Walsheim Pro"/>
          <w:i/>
          <w:color w:val="0070C0"/>
          <w:sz w:val="24"/>
        </w:rPr>
        <w:t xml:space="preserve"> (Teambesprechung, </w:t>
      </w:r>
      <w:proofErr w:type="spellStart"/>
      <w:r w:rsidRPr="00407A0C">
        <w:rPr>
          <w:rFonts w:ascii="GT Walsheim Pro" w:hAnsi="GT Walsheim Pro"/>
          <w:i/>
          <w:color w:val="0070C0"/>
          <w:sz w:val="24"/>
        </w:rPr>
        <w:t>Teamtag</w:t>
      </w:r>
      <w:proofErr w:type="spellEnd"/>
      <w:r w:rsidRPr="00407A0C">
        <w:rPr>
          <w:rFonts w:ascii="GT Walsheim Pro" w:hAnsi="GT Walsheim Pro"/>
          <w:i/>
          <w:color w:val="0070C0"/>
          <w:sz w:val="24"/>
        </w:rPr>
        <w:t xml:space="preserve"> u. a.) geistlich beginnen und dabei einige Grundgedanken zu Sozialraumorientierung vermitteln und die WIR &amp; HIER Toolbox einführen.</w:t>
      </w:r>
    </w:p>
    <w:p w:rsidR="00F674CC" w:rsidRDefault="00F674CC" w:rsidP="00F674CC">
      <w:pPr>
        <w:rPr>
          <w:rFonts w:ascii="GT Walsheim Pro" w:hAnsi="GT Walsheim Pro"/>
          <w:color w:val="0070C0"/>
          <w:sz w:val="28"/>
        </w:rPr>
      </w:pPr>
    </w:p>
    <w:p w:rsidR="00F674CC" w:rsidRDefault="00F674CC" w:rsidP="00F674CC">
      <w:pPr>
        <w:rPr>
          <w:rFonts w:ascii="GT Walsheim Pro" w:hAnsi="GT Walsheim Pro"/>
          <w:color w:val="0070C0"/>
          <w:sz w:val="28"/>
        </w:rPr>
      </w:pPr>
    </w:p>
    <w:p w:rsidR="00F674CC" w:rsidRPr="00F674CC" w:rsidRDefault="00F674CC" w:rsidP="00F674CC">
      <w:pPr>
        <w:rPr>
          <w:rFonts w:ascii="GT Walsheim Pro" w:hAnsi="GT Walsheim Pro"/>
          <w:color w:val="0070C0"/>
          <w:sz w:val="28"/>
        </w:rPr>
      </w:pPr>
    </w:p>
    <w:p w:rsidR="00F674CC" w:rsidRPr="001632D6" w:rsidRDefault="00F674CC" w:rsidP="00F674CC">
      <w:pPr>
        <w:spacing w:after="120"/>
        <w:rPr>
          <w:rFonts w:ascii="GT Walsheim Pro" w:hAnsi="GT Walsheim Pro"/>
          <w:b/>
          <w:color w:val="0070C0"/>
          <w:sz w:val="28"/>
          <w:szCs w:val="24"/>
          <w:u w:val="single" w:color="C00000"/>
        </w:rPr>
      </w:pPr>
      <w:r w:rsidRPr="001632D6">
        <w:rPr>
          <w:rFonts w:ascii="GT Walsheim Pro" w:hAnsi="GT Walsheim Pro"/>
          <w:b/>
          <w:color w:val="0070C0"/>
          <w:sz w:val="28"/>
          <w:szCs w:val="24"/>
          <w:u w:val="single" w:color="C00000"/>
        </w:rPr>
        <w:t>Vorbereitung</w:t>
      </w:r>
    </w:p>
    <w:p w:rsidR="00F674CC" w:rsidRPr="00F674CC" w:rsidRDefault="00F674CC" w:rsidP="00F674CC">
      <w:pPr>
        <w:spacing w:after="120"/>
        <w:rPr>
          <w:rFonts w:ascii="GT Walsheim Pro" w:hAnsi="GT Walsheim Pro"/>
          <w:color w:val="0070C0"/>
          <w:sz w:val="24"/>
          <w:szCs w:val="24"/>
          <w:u w:val="single" w:color="C00000"/>
        </w:rPr>
      </w:pPr>
    </w:p>
    <w:p w:rsidR="00407A0C" w:rsidRPr="00407A0C" w:rsidRDefault="00407A0C" w:rsidP="00407A0C">
      <w:pPr>
        <w:numPr>
          <w:ilvl w:val="0"/>
          <w:numId w:val="7"/>
        </w:numPr>
        <w:rPr>
          <w:rFonts w:ascii="GT Walsheim Pro" w:hAnsi="GT Walsheim Pro"/>
          <w:color w:val="0070C0"/>
        </w:rPr>
      </w:pPr>
      <w:r>
        <w:rPr>
          <w:rFonts w:ascii="GT Walsheim Pro" w:hAnsi="GT Walsheim Pro"/>
          <w:color w:val="0070C0"/>
          <w:sz w:val="24"/>
        </w:rPr>
        <w:t xml:space="preserve">den folgenden </w:t>
      </w:r>
      <w:r w:rsidRPr="00407A0C">
        <w:rPr>
          <w:rFonts w:ascii="GT Walsheim Pro" w:hAnsi="GT Walsheim Pro"/>
          <w:color w:val="0070C0"/>
          <w:sz w:val="24"/>
        </w:rPr>
        <w:t>QR-Code auf eigenem Smartphone geöffnet oder auf</w:t>
      </w:r>
      <w:r w:rsidR="00F0573D">
        <w:rPr>
          <w:rFonts w:ascii="GT Walsheim Pro" w:hAnsi="GT Walsheim Pro"/>
          <w:color w:val="0070C0"/>
          <w:sz w:val="24"/>
        </w:rPr>
        <w:t xml:space="preserve"> einem</w:t>
      </w:r>
      <w:r w:rsidRPr="00407A0C">
        <w:rPr>
          <w:rFonts w:ascii="GT Walsheim Pro" w:hAnsi="GT Walsheim Pro"/>
          <w:color w:val="0070C0"/>
          <w:sz w:val="24"/>
        </w:rPr>
        <w:t xml:space="preserve"> Blatt ausgedruckt </w:t>
      </w:r>
      <w:r>
        <w:rPr>
          <w:rFonts w:ascii="GT Walsheim Pro" w:hAnsi="GT Walsheim Pro"/>
          <w:color w:val="0070C0"/>
          <w:sz w:val="24"/>
        </w:rPr>
        <w:t>mitbringen:</w:t>
      </w:r>
    </w:p>
    <w:p w:rsidR="00407A0C" w:rsidRDefault="00407A0C" w:rsidP="00407A0C">
      <w:pPr>
        <w:rPr>
          <w:rFonts w:ascii="GT Walsheim Pro" w:hAnsi="GT Walsheim Pro"/>
          <w:color w:val="0070C0"/>
          <w:sz w:val="24"/>
        </w:rPr>
      </w:pPr>
    </w:p>
    <w:p w:rsidR="00407A0C" w:rsidRPr="00C43094" w:rsidRDefault="00F0573D" w:rsidP="00407A0C">
      <w:pPr>
        <w:rPr>
          <w:rFonts w:ascii="GT Walsheim Pro" w:hAnsi="GT Walsheim Pro"/>
          <w:color w:val="0070C0"/>
        </w:rPr>
      </w:pPr>
      <w:r>
        <w:rPr>
          <w:rFonts w:ascii="GT Walsheim Pro" w:hAnsi="GT Walsheim Pro"/>
          <w:noProof/>
          <w:color w:val="0070C0"/>
          <w:lang w:eastAsia="de-DE"/>
        </w:rPr>
        <w:drawing>
          <wp:inline distT="0" distB="0" distL="0" distR="0">
            <wp:extent cx="5829300" cy="58293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-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4CC" w:rsidRDefault="00F674CC" w:rsidP="00F674CC">
      <w:pPr>
        <w:rPr>
          <w:rFonts w:ascii="GT Walsheim Pro" w:hAnsi="GT Walsheim Pro"/>
          <w:color w:val="0070C0"/>
          <w:sz w:val="24"/>
          <w:szCs w:val="24"/>
        </w:rPr>
      </w:pPr>
    </w:p>
    <w:p w:rsidR="00492590" w:rsidRDefault="00492590" w:rsidP="00F674CC">
      <w:pPr>
        <w:rPr>
          <w:rFonts w:ascii="GT Walsheim Pro" w:hAnsi="GT Walsheim Pro"/>
          <w:color w:val="0070C0"/>
          <w:sz w:val="24"/>
          <w:szCs w:val="24"/>
        </w:rPr>
      </w:pPr>
    </w:p>
    <w:p w:rsidR="00492590" w:rsidRDefault="00492590" w:rsidP="00F674C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Default="00407A0C" w:rsidP="00F674CC">
      <w:pPr>
        <w:rPr>
          <w:rFonts w:ascii="GT Walsheim Pro" w:hAnsi="GT Walsheim Pro"/>
          <w:color w:val="0070C0"/>
          <w:sz w:val="24"/>
          <w:szCs w:val="24"/>
        </w:rPr>
      </w:pPr>
    </w:p>
    <w:p w:rsidR="00F674CC" w:rsidRPr="001632D6" w:rsidRDefault="00F674CC" w:rsidP="00F674CC">
      <w:pPr>
        <w:spacing w:after="120"/>
        <w:rPr>
          <w:rFonts w:ascii="GT Walsheim Pro" w:hAnsi="GT Walsheim Pro"/>
          <w:b/>
          <w:color w:val="0070C0"/>
          <w:sz w:val="28"/>
          <w:szCs w:val="24"/>
          <w:u w:val="single" w:color="C00000"/>
        </w:rPr>
      </w:pPr>
      <w:r w:rsidRPr="001632D6">
        <w:rPr>
          <w:rFonts w:ascii="GT Walsheim Pro" w:hAnsi="GT Walsheim Pro"/>
          <w:b/>
          <w:color w:val="0070C0"/>
          <w:sz w:val="28"/>
          <w:szCs w:val="24"/>
          <w:u w:val="single" w:color="C00000"/>
        </w:rPr>
        <w:lastRenderedPageBreak/>
        <w:t>Ablauf</w:t>
      </w:r>
    </w:p>
    <w:p w:rsidR="00F674CC" w:rsidRDefault="00F674CC" w:rsidP="00F674CC">
      <w:pPr>
        <w:spacing w:after="120"/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numPr>
          <w:ilvl w:val="0"/>
          <w:numId w:val="12"/>
        </w:numPr>
        <w:rPr>
          <w:rFonts w:ascii="GT Walsheim Pro" w:hAnsi="GT Walsheim Pro"/>
          <w:color w:val="0070C0"/>
          <w:sz w:val="24"/>
        </w:rPr>
      </w:pPr>
      <w:r w:rsidRPr="00407A0C">
        <w:rPr>
          <w:rFonts w:ascii="GT Walsheim Pro" w:hAnsi="GT Walsheim Pro"/>
          <w:color w:val="0070C0"/>
          <w:sz w:val="24"/>
        </w:rPr>
        <w:t>Begrüßung</w:t>
      </w:r>
    </w:p>
    <w:p w:rsidR="00407A0C" w:rsidRPr="00407A0C" w:rsidRDefault="00407A0C" w:rsidP="00407A0C">
      <w:pPr>
        <w:numPr>
          <w:ilvl w:val="0"/>
          <w:numId w:val="12"/>
        </w:numPr>
        <w:rPr>
          <w:rFonts w:ascii="GT Walsheim Pro" w:hAnsi="GT Walsheim Pro"/>
          <w:color w:val="0070C0"/>
          <w:sz w:val="24"/>
        </w:rPr>
      </w:pPr>
      <w:r w:rsidRPr="00407A0C">
        <w:rPr>
          <w:rFonts w:ascii="GT Walsheim Pro" w:hAnsi="GT Walsheim Pro"/>
          <w:color w:val="0070C0"/>
          <w:sz w:val="24"/>
        </w:rPr>
        <w:t>Impuls</w:t>
      </w:r>
    </w:p>
    <w:p w:rsidR="00407A0C" w:rsidRPr="00407A0C" w:rsidRDefault="00407A0C" w:rsidP="00407A0C">
      <w:pPr>
        <w:numPr>
          <w:ilvl w:val="0"/>
          <w:numId w:val="12"/>
        </w:numPr>
        <w:rPr>
          <w:rFonts w:ascii="GT Walsheim Pro" w:hAnsi="GT Walsheim Pro"/>
          <w:color w:val="0070C0"/>
          <w:sz w:val="24"/>
        </w:rPr>
      </w:pPr>
      <w:r w:rsidRPr="00407A0C">
        <w:rPr>
          <w:rFonts w:ascii="GT Walsheim Pro" w:hAnsi="GT Walsheim Pro"/>
          <w:color w:val="0070C0"/>
          <w:sz w:val="24"/>
        </w:rPr>
        <w:t>Toolbox ausprobieren</w:t>
      </w:r>
    </w:p>
    <w:p w:rsidR="00407A0C" w:rsidRDefault="00407A0C" w:rsidP="00407A0C">
      <w:pPr>
        <w:numPr>
          <w:ilvl w:val="0"/>
          <w:numId w:val="12"/>
        </w:numPr>
        <w:rPr>
          <w:rFonts w:ascii="GT Walsheim Pro" w:hAnsi="GT Walsheim Pro"/>
          <w:color w:val="0070C0"/>
          <w:sz w:val="24"/>
        </w:rPr>
      </w:pPr>
      <w:r>
        <w:rPr>
          <w:rFonts w:ascii="GT Walsheim Pro" w:hAnsi="GT Walsheim Pro"/>
          <w:color w:val="0070C0"/>
          <w:sz w:val="24"/>
        </w:rPr>
        <w:t>Gebet</w:t>
      </w:r>
    </w:p>
    <w:p w:rsidR="00407A0C" w:rsidRPr="00407A0C" w:rsidRDefault="00407A0C" w:rsidP="00407A0C">
      <w:pPr>
        <w:numPr>
          <w:ilvl w:val="0"/>
          <w:numId w:val="12"/>
        </w:numPr>
        <w:rPr>
          <w:rFonts w:ascii="GT Walsheim Pro" w:hAnsi="GT Walsheim Pro"/>
          <w:color w:val="0070C0"/>
          <w:sz w:val="24"/>
        </w:rPr>
      </w:pPr>
      <w:r w:rsidRPr="00407A0C">
        <w:rPr>
          <w:rFonts w:ascii="GT Walsheim Pro" w:hAnsi="GT Walsheim Pro"/>
          <w:color w:val="0070C0"/>
          <w:sz w:val="24"/>
        </w:rPr>
        <w:t>Vaterunser</w:t>
      </w:r>
    </w:p>
    <w:p w:rsidR="00407A0C" w:rsidRPr="00407A0C" w:rsidRDefault="00407A0C" w:rsidP="00407A0C">
      <w:pPr>
        <w:numPr>
          <w:ilvl w:val="0"/>
          <w:numId w:val="12"/>
        </w:numPr>
        <w:rPr>
          <w:rFonts w:ascii="GT Walsheim Pro" w:hAnsi="GT Walsheim Pro"/>
          <w:color w:val="0070C0"/>
          <w:sz w:val="24"/>
        </w:rPr>
      </w:pPr>
      <w:r w:rsidRPr="00407A0C">
        <w:rPr>
          <w:rFonts w:ascii="GT Walsheim Pro" w:hAnsi="GT Walsheim Pro"/>
          <w:color w:val="0070C0"/>
          <w:sz w:val="24"/>
        </w:rPr>
        <w:t>[Lied: Wo ein Mensch Vertrauen gibt (z. B. in „Singt von Hoffnung“, Nr. 0121)]</w:t>
      </w:r>
    </w:p>
    <w:p w:rsidR="00492590" w:rsidRPr="00492590" w:rsidRDefault="00407A0C" w:rsidP="00F674CC">
      <w:pPr>
        <w:numPr>
          <w:ilvl w:val="0"/>
          <w:numId w:val="12"/>
        </w:numPr>
        <w:rPr>
          <w:rStyle w:val="jtukpc"/>
          <w:rFonts w:ascii="GT Walsheim Pro" w:hAnsi="GT Walsheim Pro"/>
          <w:color w:val="0070C0"/>
          <w:sz w:val="24"/>
        </w:rPr>
      </w:pPr>
      <w:r w:rsidRPr="00407A0C">
        <w:rPr>
          <w:rFonts w:ascii="GT Walsheim Pro" w:hAnsi="GT Walsheim Pro"/>
          <w:color w:val="0070C0"/>
          <w:sz w:val="24"/>
        </w:rPr>
        <w:t>Segen</w:t>
      </w:r>
    </w:p>
    <w:p w:rsidR="00B54E5A" w:rsidRDefault="00B54E5A" w:rsidP="00F674CC">
      <w:pPr>
        <w:rPr>
          <w:rStyle w:val="jtukpc"/>
          <w:rFonts w:ascii="GT Walsheim Pro" w:hAnsi="GT Walsheim Pro"/>
          <w:color w:val="0070C0"/>
          <w:sz w:val="24"/>
          <w:szCs w:val="24"/>
        </w:rPr>
      </w:pPr>
    </w:p>
    <w:p w:rsidR="00B54E5A" w:rsidRDefault="00B54E5A" w:rsidP="00F674CC">
      <w:pPr>
        <w:rPr>
          <w:rStyle w:val="jtukpc"/>
          <w:rFonts w:ascii="GT Walsheim Pro" w:hAnsi="GT Walsheim Pro"/>
          <w:color w:val="0070C0"/>
          <w:sz w:val="24"/>
          <w:szCs w:val="24"/>
        </w:rPr>
      </w:pPr>
    </w:p>
    <w:p w:rsidR="00B54E5A" w:rsidRDefault="00B54E5A" w:rsidP="00F674CC">
      <w:pPr>
        <w:rPr>
          <w:rStyle w:val="jtukpc"/>
          <w:rFonts w:ascii="GT Walsheim Pro" w:hAnsi="GT Walsheim Pro"/>
          <w:color w:val="0070C0"/>
          <w:sz w:val="24"/>
          <w:szCs w:val="24"/>
        </w:rPr>
      </w:pPr>
    </w:p>
    <w:p w:rsidR="00407A0C" w:rsidRDefault="00407A0C" w:rsidP="00F674CC">
      <w:pPr>
        <w:rPr>
          <w:rStyle w:val="jtukpc"/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b/>
          <w:color w:val="0070C0"/>
          <w:sz w:val="28"/>
          <w:szCs w:val="24"/>
          <w:u w:val="single"/>
        </w:rPr>
      </w:pPr>
      <w:r w:rsidRPr="00407A0C">
        <w:rPr>
          <w:rFonts w:ascii="GT Walsheim Pro" w:hAnsi="GT Walsheim Pro"/>
          <w:b/>
          <w:color w:val="0070C0"/>
          <w:sz w:val="28"/>
          <w:szCs w:val="24"/>
          <w:u w:val="single"/>
        </w:rPr>
        <w:t>Begrüßung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Herzlich willkommen in dieser Runde!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Bevor wir in die Dinge einsteigen, die heute zu besprechen sind,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lade ich Sie zu einer kurzen Besinnung ein.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Wer sind wir eigentlich als diakonische Einrichtung?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Wie stehen wir in Verbindung mit den Menschen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hier in [Name des Ortes]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und mit allem, was um uns herum geschieht?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Und was hat Gott damit zu tun?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 xml:space="preserve">Deshalb möchte ich mit Ihnen diese Runde 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 xml:space="preserve">ganz bewusst im Namen Gottes beginnen, 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im Namen des Vaters und des Sohnes und des Heiligen Geistes.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b/>
          <w:color w:val="0070C0"/>
          <w:sz w:val="28"/>
          <w:szCs w:val="24"/>
          <w:u w:val="single"/>
        </w:rPr>
      </w:pPr>
      <w:r w:rsidRPr="00407A0C">
        <w:rPr>
          <w:rFonts w:ascii="GT Walsheim Pro" w:hAnsi="GT Walsheim Pro"/>
          <w:b/>
          <w:color w:val="0070C0"/>
          <w:sz w:val="28"/>
          <w:szCs w:val="24"/>
          <w:u w:val="single"/>
        </w:rPr>
        <w:t>Impuls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Ich hoffe, Sie haben Ihr Smartphone dabei.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Dann holen Sie es bitte einmal heraus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und scannen Sie diesen QR-Code ab.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i/>
          <w:color w:val="0070C0"/>
          <w:sz w:val="24"/>
          <w:szCs w:val="24"/>
        </w:rPr>
      </w:pPr>
      <w:r w:rsidRPr="00407A0C">
        <w:rPr>
          <w:rFonts w:ascii="GT Walsheim Pro" w:hAnsi="GT Walsheim Pro"/>
          <w:i/>
          <w:color w:val="0070C0"/>
          <w:sz w:val="24"/>
          <w:szCs w:val="24"/>
        </w:rPr>
        <w:t>[QR-Code auf eigenem Smartphone zeigen]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Was sehen Sie hier?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i/>
          <w:color w:val="0070C0"/>
          <w:sz w:val="24"/>
          <w:szCs w:val="24"/>
        </w:rPr>
      </w:pPr>
      <w:r w:rsidRPr="00407A0C">
        <w:rPr>
          <w:rFonts w:ascii="GT Walsheim Pro" w:hAnsi="GT Walsheim Pro"/>
          <w:i/>
          <w:color w:val="0070C0"/>
          <w:sz w:val="24"/>
          <w:szCs w:val="24"/>
        </w:rPr>
        <w:t>[gemeinsam in der Runde Bild beschreiben:</w:t>
      </w:r>
    </w:p>
    <w:p w:rsidR="00407A0C" w:rsidRPr="00407A0C" w:rsidRDefault="00407A0C" w:rsidP="00407A0C">
      <w:pPr>
        <w:rPr>
          <w:rFonts w:ascii="GT Walsheim Pro" w:hAnsi="GT Walsheim Pro"/>
          <w:i/>
          <w:color w:val="0070C0"/>
          <w:sz w:val="24"/>
          <w:szCs w:val="24"/>
        </w:rPr>
      </w:pPr>
      <w:r w:rsidRPr="00407A0C">
        <w:rPr>
          <w:rFonts w:ascii="GT Walsheim Pro" w:hAnsi="GT Walsheim Pro"/>
          <w:i/>
          <w:color w:val="0070C0"/>
          <w:sz w:val="24"/>
          <w:szCs w:val="24"/>
        </w:rPr>
        <w:t>zwei Sprechblasen, trinken Kaffee, lächeln, unterhalten sich, …]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Ich frage mich: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Worüber unterhalten sich die beiden?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Vielleicht darüber, was sie jeweils beschäftigt.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Was sie erlebt haben.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Worüber sie sich freuen.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Was sie sich wünschen.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Nichts Besonderes,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Alltägliches.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Aber sie reden miteinander.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Sie erfahren etwas voneinander.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 xml:space="preserve">Fängt oft nicht genau so 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etwas Neues an: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Beziehung?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Veränderung?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 xml:space="preserve">Ich möchte Ihnen dazu 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eine kurze Geschichte erzählen.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Sie spielt vor zweitausend Jahren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in Israel,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in der Stadt Jericho.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In dieser Stadt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wohnt ein Mann.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Sein Name ist Zachäus.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Er ist wohlhabend,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aber nicht besonders beliebt.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Denn Zachäus ist ein Zolleinnehmer.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Er verdient sein Geld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auf Kosten anderer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und arbeitet dafür auch noch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mit den verhassten römischen Besatzern zusammen.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Eines Tages kommt Jesus durch diese Stadt.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Viele Menschen wollen ihn sehen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und drängen auf die Straße.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Jesus jedoch geht direkt auf Zachäus zu.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Er sagt: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„Zachäus, ich muss heute in deinem Haus zu Gast sein!“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Und tatsächlich:</w:t>
      </w:r>
      <w:r w:rsidRPr="00407A0C">
        <w:rPr>
          <w:rFonts w:ascii="GT Walsheim Pro" w:hAnsi="GT Walsheim Pro"/>
          <w:color w:val="0070C0"/>
          <w:sz w:val="24"/>
          <w:szCs w:val="24"/>
        </w:rPr>
        <w:br/>
        <w:t>Zachäus lädt Jesus zu sich ein.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Sie essen und trinken miteinander.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Und sie unterhalten sich,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wahrscheinlich über Stunden.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Worüber sie genau reden,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ist nicht überliefert.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Aber am Ende ist Zachäus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wie verwandelt.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lastRenderedPageBreak/>
        <w:t>Er sagt: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 xml:space="preserve">»Herr, die Hälfte meines Besitzes will ich den Armen geben, 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 xml:space="preserve">und wenn ich von jemand etwas erpresst habe, 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gebe ich ihm das Vierfache zurück.«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So wird es in der Bibel,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im Lukasevangelium erzählt.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Was ist da geschehen?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 xml:space="preserve">Im Grunde haben hier einfach nur 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zwei Personen zusammengesessen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und geredet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und Gemeinschaft erlebt.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Und doch ist auf einmal alles anders.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Jetzt sind wir natürlich nicht jeden Tag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mit Jesus im Gespräch.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Auch wenn das grundsätzlich möglich ist.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Die Bibel nennt das „beten“…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Aber auch so beginnt fast alles mit Gespräch,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mit Begegnung.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Sozusagen mit der Tasse Kaffee,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die wir miteinander trinken.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Du erzählst mir was, ich erzähl dir was.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Wir lernen einander besser kennen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und verstehen, was uns bewegt.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Und auf einmal entstehen Träume und Ideen.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 xml:space="preserve">Und aus Träumen und Ideen 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 xml:space="preserve">kann etwas ganz Neues wachsen – 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zum Beispiel für den Ort,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an dem wir miteinander leben.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Jesus hat das immer wieder gemacht.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Er hat sich mit Menschen hingesetzt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und unterhalten.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Er hat so gezeigt: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Gott ist neugierig auf uns.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Er will von unserem Leben erfahren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und mit uns das Leben teilen.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Gott geht es um Beziehung!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Auch in unserem Dienst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in der Diakonie können wir uns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lastRenderedPageBreak/>
        <w:t>von dieser göttlichen Haltung inspirieren lassen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 xml:space="preserve">und selbst neugierig sein, 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extrovertiert,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interessiert an den Menschen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um uns herum.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Denn wo Menschen sich wirklich füreinander interessieren,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miteinander träumen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und gemeinsam anpacken und etwas verändern,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kann Neues entstehen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 xml:space="preserve">und kann das Menschen 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und einen ganzen Ort verändern.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 xml:space="preserve">Diese Haltung heißt übrigens 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im Fachjargon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„Sozialraumorientierung“.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Dabei geht es darum,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den eigenen Ort, das eigene Umfeld zu entdecken,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zu verstehen, was die Menschen hier wirklich wollen,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und mit ihnen zu entdecken,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wie wir gemeinsam etwas Positives bewegen können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und das Leben an unserem Ort,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in unserem Sozialraum,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verbessern können.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Nur, wie geht das:</w:t>
      </w:r>
      <w:r w:rsidRPr="00407A0C">
        <w:rPr>
          <w:rFonts w:ascii="GT Walsheim Pro" w:hAnsi="GT Walsheim Pro"/>
          <w:color w:val="0070C0"/>
          <w:sz w:val="24"/>
          <w:szCs w:val="24"/>
        </w:rPr>
        <w:br/>
        <w:t>so neugierig und offen zu sein für andere?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Und wie können wir zum Beispiel als Einrichtung entdecken,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was dran ist hier in [Name des Dorfes / Stadtteils / Kiezes…]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und was wir hier,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vielleicht gemeinsam mit anderen,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verändern können?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Dazu habe ich Ihnen heute etwas mitgebracht.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Nein, eigentlich haben Sie sie schon in der Hand!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Sie müssen bloß auf den Link unter dem Bild klicken…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Das ist nämlich die WIR &amp; HIER Toolbox.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 xml:space="preserve"> 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 xml:space="preserve">Im Grunde ist das ein digitaler Werkzeugkasten 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für alle, die Lust haben,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an ihrem Ort etwas zu bewegen.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In dieser Toolbox finden Sie viele gute Ideen,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wie WIR mit anderen ins Gespräch kommen –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 xml:space="preserve">und wie daraus HIER in unserem Ort 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Neues entstehen kann.</w:t>
      </w:r>
    </w:p>
    <w:p w:rsid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92590" w:rsidRPr="00407A0C" w:rsidRDefault="00492590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b/>
          <w:color w:val="0070C0"/>
          <w:sz w:val="28"/>
          <w:szCs w:val="24"/>
          <w:u w:val="single"/>
        </w:rPr>
      </w:pPr>
      <w:r w:rsidRPr="00407A0C">
        <w:rPr>
          <w:rFonts w:ascii="GT Walsheim Pro" w:hAnsi="GT Walsheim Pro"/>
          <w:b/>
          <w:color w:val="0070C0"/>
          <w:sz w:val="28"/>
          <w:szCs w:val="24"/>
          <w:u w:val="single"/>
        </w:rPr>
        <w:t>Toolbox ausprobieren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Nehmen Sie sich ruhig ein paar Minuten,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um etwas durch die WIR &amp; HIER Toolbox zu scrollen.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Es gibt da eine Menge zu entdecken!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 xml:space="preserve">Und im Idealfall fügen Sie den Link 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gleich Ihrem Startbildschirm hinzu.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Dann können Sie immer wieder einmal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in der Toolbox stöbern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und sich inspirieren lassen.</w:t>
      </w:r>
      <w:bookmarkStart w:id="0" w:name="_GoBack"/>
      <w:bookmarkEnd w:id="0"/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b/>
          <w:color w:val="0070C0"/>
          <w:sz w:val="28"/>
          <w:szCs w:val="24"/>
          <w:u w:val="single"/>
        </w:rPr>
      </w:pPr>
      <w:r w:rsidRPr="00407A0C">
        <w:rPr>
          <w:rFonts w:ascii="GT Walsheim Pro" w:hAnsi="GT Walsheim Pro"/>
          <w:b/>
          <w:color w:val="0070C0"/>
          <w:sz w:val="28"/>
          <w:szCs w:val="24"/>
          <w:u w:val="single"/>
        </w:rPr>
        <w:t>Gebet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Ich lade Sie ein zu einem Gebet.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Wenn Sie möchten, beten Sie in Gedanken mit.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Oder nutzen Sie die nächste Minute einfach als Zeit zum Stillwerden.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Gott, Vater, Sohn und Heiliger Geist,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wir danken dir für unseren Ort,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für [Name des Dorfes / Stadtteils / Kiezes…],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für all das Schöne,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über das wir uns hier freuen können.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Wir danken dir besonders für alle Möglichkeiten,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 xml:space="preserve">als diakonische Einrichtung 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etwas hier vor Ort zum Guten zu bewegen.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Wir bitten wir dich für unseren Ort,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für die Menschen, die hier mit uns leben –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für unsere Klientinnen und Klienten;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für die Menschen, mit denen sie verbunden sind;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für die Menschen, die hier in unserer Nachbarschaft wohnen und arbeiten.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Du liebst sie und uns und hast Großes vor hier in [Name des Dorfes / Stadtteils / Kiezes…].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Verleihe uns Sinne, die das wahrnehmen können.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Wir bitten dich um deine Inspiration.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Schenke uns Interesse an den Menschen um uns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und offene Herzen und Sinne für sie.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 xml:space="preserve">Lass uns verstehen, was sie wollen, 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 xml:space="preserve">wie sie uns bereichern 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und wie wir gemeinsam mit ihnen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ein gutes Zusammenleben für alle gestalten können.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 xml:space="preserve">Gemeinsam beten wir: 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b/>
          <w:color w:val="0070C0"/>
          <w:sz w:val="28"/>
          <w:szCs w:val="24"/>
          <w:u w:val="single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br/>
      </w:r>
      <w:r w:rsidRPr="00407A0C">
        <w:rPr>
          <w:rFonts w:ascii="GT Walsheim Pro" w:hAnsi="GT Walsheim Pro"/>
          <w:b/>
          <w:color w:val="0070C0"/>
          <w:sz w:val="28"/>
          <w:szCs w:val="24"/>
          <w:u w:val="single"/>
        </w:rPr>
        <w:t>Vaterunser</w:t>
      </w:r>
    </w:p>
    <w:p w:rsidR="00407A0C" w:rsidRPr="00407A0C" w:rsidRDefault="00407A0C" w:rsidP="00407A0C">
      <w:pPr>
        <w:rPr>
          <w:rFonts w:ascii="GT Walsheim Pro" w:hAnsi="GT Walsheim Pro"/>
          <w:b/>
          <w:color w:val="0070C0"/>
          <w:sz w:val="28"/>
          <w:szCs w:val="24"/>
          <w:u w:val="single"/>
        </w:rPr>
      </w:pPr>
      <w:r w:rsidRPr="00407A0C">
        <w:rPr>
          <w:rFonts w:ascii="GT Walsheim Pro" w:hAnsi="GT Walsheim Pro"/>
          <w:b/>
          <w:color w:val="0070C0"/>
          <w:sz w:val="28"/>
          <w:szCs w:val="24"/>
          <w:u w:val="single"/>
        </w:rPr>
        <w:lastRenderedPageBreak/>
        <w:t>[Lied: Wo ein Mensch Vertrauen gibt (z. B. in „Singt von Hoffnung“, Nr. 0121)]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b/>
          <w:color w:val="0070C0"/>
          <w:sz w:val="28"/>
          <w:szCs w:val="24"/>
          <w:u w:val="single"/>
        </w:rPr>
      </w:pPr>
      <w:r w:rsidRPr="00407A0C">
        <w:rPr>
          <w:rFonts w:ascii="GT Walsheim Pro" w:hAnsi="GT Walsheim Pro"/>
          <w:b/>
          <w:color w:val="0070C0"/>
          <w:sz w:val="28"/>
          <w:szCs w:val="24"/>
          <w:u w:val="single"/>
        </w:rPr>
        <w:t>Segen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Ich möchte Ihnen noch Gottes Segen für den weiteren Tag mitgeben: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Geh mit Gottes Segen.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Er halte schützend seine Hand über dir,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bewahre deine Gesundheit und dein Leben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und öffne dir Augen und Ohren für die Wunder dieser Welt.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Er schenke dir Zeit, zu verweilen, wo es deiner Seele bekommt.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Er schenke dir Muße, zu schauen, was deinen Augen wohltut.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Er schenke dir Brücken, wo der Weg zu enden scheint,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und Menschen, die dir in Frieden Herberge gewähren.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Der Herr segne, die dich begleiten und dir begegnen.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Er halte Streit und Übles fern von dir.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Er mache dein Herz froh, deinen Blick weit und deine Füße stark.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Der Herr bewahre dich und uns.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So segne uns der + Vater, der Sohn und der Heilige Geist.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  <w:r w:rsidRPr="00407A0C">
        <w:rPr>
          <w:rFonts w:ascii="GT Walsheim Pro" w:hAnsi="GT Walsheim Pro"/>
          <w:color w:val="0070C0"/>
          <w:sz w:val="24"/>
          <w:szCs w:val="24"/>
        </w:rPr>
        <w:t>(nach Gerhard Engelsberger, überarbeitet)</w:t>
      </w:r>
    </w:p>
    <w:p w:rsidR="00407A0C" w:rsidRP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407A0C" w:rsidRDefault="00407A0C" w:rsidP="00407A0C">
      <w:pPr>
        <w:rPr>
          <w:rFonts w:ascii="GT Walsheim Pro" w:hAnsi="GT Walsheim Pro"/>
          <w:color w:val="0070C0"/>
          <w:sz w:val="24"/>
          <w:szCs w:val="24"/>
        </w:rPr>
      </w:pPr>
    </w:p>
    <w:p w:rsidR="00824813" w:rsidRPr="00F674CC" w:rsidRDefault="00824813" w:rsidP="00407A0C">
      <w:pPr>
        <w:rPr>
          <w:rFonts w:ascii="GT Walsheim Pro" w:hAnsi="GT Walsheim Pro"/>
          <w:color w:val="0070C0"/>
          <w:sz w:val="24"/>
          <w:szCs w:val="24"/>
        </w:rPr>
      </w:pPr>
    </w:p>
    <w:sectPr w:rsidR="00824813" w:rsidRPr="00F674CC" w:rsidSect="008214A6">
      <w:headerReference w:type="default" r:id="rId8"/>
      <w:footerReference w:type="default" r:id="rId9"/>
      <w:pgSz w:w="11906" w:h="16838" w:code="9"/>
      <w:pgMar w:top="1418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BB5" w:rsidRDefault="00C97BB5" w:rsidP="00F674CC">
      <w:r>
        <w:separator/>
      </w:r>
    </w:p>
  </w:endnote>
  <w:endnote w:type="continuationSeparator" w:id="0">
    <w:p w:rsidR="00C97BB5" w:rsidRDefault="00C97BB5" w:rsidP="00F6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T Walsheim Pro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70C0"/>
      </w:rPr>
      <w:id w:val="-1503351739"/>
      <w:docPartObj>
        <w:docPartGallery w:val="Page Numbers (Bottom of Page)"/>
        <w:docPartUnique/>
      </w:docPartObj>
    </w:sdtPr>
    <w:sdtEndPr>
      <w:rPr>
        <w:rFonts w:ascii="GT Walsheim Pro" w:hAnsi="GT Walsheim Pro"/>
      </w:rPr>
    </w:sdtEndPr>
    <w:sdtContent>
      <w:p w:rsidR="00C97BB5" w:rsidRPr="0003123A" w:rsidRDefault="00C97BB5">
        <w:pPr>
          <w:pStyle w:val="Fuzeile"/>
          <w:jc w:val="right"/>
          <w:rPr>
            <w:rFonts w:ascii="GT Walsheim Pro" w:hAnsi="GT Walsheim Pro"/>
            <w:color w:val="0070C0"/>
          </w:rPr>
        </w:pPr>
        <w:r w:rsidRPr="0003123A">
          <w:rPr>
            <w:rFonts w:ascii="GT Walsheim Pro" w:hAnsi="GT Walsheim Pro"/>
            <w:color w:val="0070C0"/>
          </w:rPr>
          <w:fldChar w:fldCharType="begin"/>
        </w:r>
        <w:r w:rsidRPr="0003123A">
          <w:rPr>
            <w:rFonts w:ascii="GT Walsheim Pro" w:hAnsi="GT Walsheim Pro"/>
            <w:color w:val="0070C0"/>
          </w:rPr>
          <w:instrText>PAGE   \* MERGEFORMAT</w:instrText>
        </w:r>
        <w:r w:rsidRPr="0003123A">
          <w:rPr>
            <w:rFonts w:ascii="GT Walsheim Pro" w:hAnsi="GT Walsheim Pro"/>
            <w:color w:val="0070C0"/>
          </w:rPr>
          <w:fldChar w:fldCharType="separate"/>
        </w:r>
        <w:r w:rsidR="00492590">
          <w:rPr>
            <w:rFonts w:ascii="GT Walsheim Pro" w:hAnsi="GT Walsheim Pro"/>
            <w:noProof/>
            <w:color w:val="0070C0"/>
          </w:rPr>
          <w:t>7</w:t>
        </w:r>
        <w:r w:rsidRPr="0003123A">
          <w:rPr>
            <w:rFonts w:ascii="GT Walsheim Pro" w:hAnsi="GT Walsheim Pro"/>
            <w:color w:val="0070C0"/>
          </w:rPr>
          <w:fldChar w:fldCharType="end"/>
        </w:r>
      </w:p>
    </w:sdtContent>
  </w:sdt>
  <w:p w:rsidR="00C97BB5" w:rsidRDefault="00C97B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BB5" w:rsidRDefault="00C97BB5" w:rsidP="00F674CC">
      <w:r>
        <w:separator/>
      </w:r>
    </w:p>
  </w:footnote>
  <w:footnote w:type="continuationSeparator" w:id="0">
    <w:p w:rsidR="00C97BB5" w:rsidRDefault="00C97BB5" w:rsidP="00F6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B5" w:rsidRDefault="00C97BB5" w:rsidP="0003123A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EC7"/>
    <w:multiLevelType w:val="hybridMultilevel"/>
    <w:tmpl w:val="A6429F4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0012"/>
    <w:multiLevelType w:val="hybridMultilevel"/>
    <w:tmpl w:val="8398D624"/>
    <w:lvl w:ilvl="0" w:tplc="14D0F7BC">
      <w:start w:val="4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11DCB"/>
    <w:multiLevelType w:val="hybridMultilevel"/>
    <w:tmpl w:val="AAD65BD4"/>
    <w:lvl w:ilvl="0" w:tplc="239EAF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D1880"/>
    <w:multiLevelType w:val="hybridMultilevel"/>
    <w:tmpl w:val="73C24018"/>
    <w:lvl w:ilvl="0" w:tplc="F71C6DEC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A52E3"/>
    <w:multiLevelType w:val="hybridMultilevel"/>
    <w:tmpl w:val="F892BA26"/>
    <w:lvl w:ilvl="0" w:tplc="04B01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72F25"/>
    <w:multiLevelType w:val="hybridMultilevel"/>
    <w:tmpl w:val="B1744872"/>
    <w:lvl w:ilvl="0" w:tplc="64C690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B20A1"/>
    <w:multiLevelType w:val="hybridMultilevel"/>
    <w:tmpl w:val="6A40BB1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A4A8A"/>
    <w:multiLevelType w:val="hybridMultilevel"/>
    <w:tmpl w:val="E37E103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B5FA6"/>
    <w:multiLevelType w:val="hybridMultilevel"/>
    <w:tmpl w:val="6AEA0DD4"/>
    <w:lvl w:ilvl="0" w:tplc="E8049952">
      <w:start w:val="59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E7140"/>
    <w:multiLevelType w:val="hybridMultilevel"/>
    <w:tmpl w:val="80D88344"/>
    <w:lvl w:ilvl="0" w:tplc="4F6EC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83731"/>
    <w:multiLevelType w:val="hybridMultilevel"/>
    <w:tmpl w:val="1B167F1A"/>
    <w:lvl w:ilvl="0" w:tplc="450066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C11D0"/>
    <w:multiLevelType w:val="hybridMultilevel"/>
    <w:tmpl w:val="9D960AB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CC"/>
    <w:rsid w:val="00011CC1"/>
    <w:rsid w:val="00015A19"/>
    <w:rsid w:val="0003123A"/>
    <w:rsid w:val="000901A4"/>
    <w:rsid w:val="00122818"/>
    <w:rsid w:val="00147D7C"/>
    <w:rsid w:val="00156035"/>
    <w:rsid w:val="001632D6"/>
    <w:rsid w:val="003D2817"/>
    <w:rsid w:val="00407A0C"/>
    <w:rsid w:val="004467C9"/>
    <w:rsid w:val="00492590"/>
    <w:rsid w:val="004C6EC1"/>
    <w:rsid w:val="0053232A"/>
    <w:rsid w:val="005E223C"/>
    <w:rsid w:val="006510C5"/>
    <w:rsid w:val="00671D78"/>
    <w:rsid w:val="00721968"/>
    <w:rsid w:val="00812D37"/>
    <w:rsid w:val="008214A6"/>
    <w:rsid w:val="00824813"/>
    <w:rsid w:val="0086266C"/>
    <w:rsid w:val="00872245"/>
    <w:rsid w:val="00AB256F"/>
    <w:rsid w:val="00B54E5A"/>
    <w:rsid w:val="00C97BB5"/>
    <w:rsid w:val="00EE2189"/>
    <w:rsid w:val="00F0573D"/>
    <w:rsid w:val="00F1231F"/>
    <w:rsid w:val="00F35D33"/>
    <w:rsid w:val="00F6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8FF35F"/>
  <w15:chartTrackingRefBased/>
  <w15:docId w15:val="{F262DD7F-D58E-42FD-BC5B-131F3AF0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T Walsheim Pro" w:eastAsiaTheme="minorHAnsi" w:hAnsi="GT Walsheim Pro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74CC"/>
    <w:pPr>
      <w:spacing w:after="0" w:line="240" w:lineRule="auto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jtukpc">
    <w:name w:val="jtukpc"/>
    <w:basedOn w:val="Absatz-Standardschriftart"/>
    <w:rsid w:val="00F674CC"/>
  </w:style>
  <w:style w:type="character" w:styleId="Hyperlink">
    <w:name w:val="Hyperlink"/>
    <w:basedOn w:val="Absatz-Standardschriftart"/>
    <w:uiPriority w:val="99"/>
    <w:unhideWhenUsed/>
    <w:rsid w:val="00F674CC"/>
    <w:rPr>
      <w:color w:val="0563C1" w:themeColor="hyperlink"/>
      <w:u w:val="single"/>
    </w:rPr>
  </w:style>
  <w:style w:type="character" w:customStyle="1" w:styleId="author-a-z85ztz80zz82zz65zdz70z710z88zyrz75zvz72z">
    <w:name w:val="author-a-z85ztz80zz82zz65zdz70z710z88zyrz75zvz72z"/>
    <w:basedOn w:val="Absatz-Standardschriftart"/>
    <w:rsid w:val="00F674CC"/>
  </w:style>
  <w:style w:type="character" w:customStyle="1" w:styleId="author-a-z74zwiz76z8yz83zz75zwxalsnz88zr">
    <w:name w:val="author-a-z74zwiz76z8yz83zz75zwxalsnz88zr"/>
    <w:basedOn w:val="Absatz-Standardschriftart"/>
    <w:rsid w:val="00F674CC"/>
  </w:style>
  <w:style w:type="character" w:customStyle="1" w:styleId="author-a-z68zz65zz70zz70zz72zz88z9iz85zz83z28z76zz67zz89zz82z">
    <w:name w:val="author-a-z68zz65zz70zz70zz72zz88z9iz85zz83z28z76zz67zz89zz82z"/>
    <w:basedOn w:val="Absatz-Standardschriftart"/>
    <w:rsid w:val="00F674CC"/>
  </w:style>
  <w:style w:type="character" w:customStyle="1" w:styleId="author-a-z86zz89z5z88zpia2p5z86zhz74zaz65zo">
    <w:name w:val="author-a-z86zz89z5z88zpia2p5z86zhz74zaz65zo"/>
    <w:basedOn w:val="Absatz-Standardschriftart"/>
    <w:rsid w:val="00F674CC"/>
  </w:style>
  <w:style w:type="character" w:customStyle="1" w:styleId="author-a-6fz82zz87zz90z6z81z8z81zz85zz69zz69zz87zz73zz72z5">
    <w:name w:val="author-a-6fz82zz87zz90z6z81z8z81zz85zz69zz69zz87zz73zz72z5"/>
    <w:basedOn w:val="Absatz-Standardschriftart"/>
    <w:rsid w:val="00F674CC"/>
  </w:style>
  <w:style w:type="paragraph" w:styleId="Kopfzeile">
    <w:name w:val="header"/>
    <w:basedOn w:val="Standard"/>
    <w:link w:val="KopfzeileZchn"/>
    <w:uiPriority w:val="99"/>
    <w:unhideWhenUsed/>
    <w:rsid w:val="00F674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74CC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F674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74CC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1022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EWDE e.V.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walter.lechner</dc:creator>
  <cp:keywords/>
  <dc:description/>
  <cp:lastModifiedBy>walter.lechner</cp:lastModifiedBy>
  <cp:revision>2</cp:revision>
  <cp:lastPrinted>2023-01-03T16:03:00Z</cp:lastPrinted>
  <dcterms:created xsi:type="dcterms:W3CDTF">2024-01-18T09:11:00Z</dcterms:created>
  <dcterms:modified xsi:type="dcterms:W3CDTF">2024-01-18T09:11:00Z</dcterms:modified>
</cp:coreProperties>
</file>