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3A" w:rsidRPr="0053232A" w:rsidRDefault="0003123A" w:rsidP="00F674CC">
      <w:pPr>
        <w:rPr>
          <w:rFonts w:ascii="GT Walsheim Pro" w:hAnsi="GT Walsheim Pro"/>
          <w:b/>
          <w:smallCaps/>
          <w:color w:val="0070C0"/>
          <w:sz w:val="40"/>
        </w:rPr>
      </w:pPr>
    </w:p>
    <w:p w:rsidR="00F674CC" w:rsidRPr="00F674CC" w:rsidRDefault="00F674CC" w:rsidP="00F674CC">
      <w:pPr>
        <w:rPr>
          <w:rFonts w:ascii="GT Walsheim Pro" w:hAnsi="GT Walsheim Pro"/>
          <w:b/>
          <w:smallCaps/>
          <w:color w:val="0070C0"/>
          <w:sz w:val="144"/>
        </w:rPr>
      </w:pPr>
      <w:r w:rsidRPr="00F674CC">
        <w:rPr>
          <w:rFonts w:ascii="GT Walsheim Pro" w:hAnsi="GT Walsheim Pro"/>
          <w:b/>
          <w:smallCaps/>
          <w:color w:val="0070C0"/>
          <w:sz w:val="144"/>
        </w:rPr>
        <w:t>Suchet der Stadt Bestes</w:t>
      </w:r>
    </w:p>
    <w:p w:rsidR="00156035" w:rsidRPr="0086266C" w:rsidRDefault="00156035" w:rsidP="00F674CC">
      <w:pPr>
        <w:rPr>
          <w:rFonts w:ascii="GT Walsheim Pro" w:hAnsi="GT Walsheim Pro"/>
          <w:b/>
          <w:smallCaps/>
          <w:color w:val="0070C0"/>
          <w:sz w:val="56"/>
        </w:rPr>
      </w:pPr>
    </w:p>
    <w:p w:rsidR="00F674CC" w:rsidRDefault="00F674CC" w:rsidP="00F674CC">
      <w:pPr>
        <w:rPr>
          <w:rFonts w:ascii="GT Walsheim Pro" w:hAnsi="GT Walsheim Pro"/>
          <w:b/>
          <w:smallCaps/>
          <w:color w:val="0070C0"/>
          <w:sz w:val="96"/>
        </w:rPr>
      </w:pPr>
    </w:p>
    <w:p w:rsidR="0086266C" w:rsidRPr="0086266C" w:rsidRDefault="0086266C" w:rsidP="00F674CC">
      <w:pPr>
        <w:rPr>
          <w:rFonts w:ascii="GT Walsheim Pro" w:hAnsi="GT Walsheim Pro"/>
          <w:b/>
          <w:smallCaps/>
          <w:color w:val="0070C0"/>
          <w:sz w:val="56"/>
        </w:rPr>
      </w:pPr>
    </w:p>
    <w:p w:rsidR="0003123A" w:rsidRDefault="00F674CC" w:rsidP="00F674CC">
      <w:pPr>
        <w:rPr>
          <w:rFonts w:ascii="GT Walsheim Pro" w:hAnsi="GT Walsheim Pro"/>
          <w:b/>
          <w:smallCaps/>
          <w:color w:val="0070C0"/>
          <w:sz w:val="72"/>
        </w:rPr>
      </w:pPr>
      <w:r w:rsidRPr="00F674CC">
        <w:rPr>
          <w:rFonts w:ascii="GT Walsheim Pro" w:hAnsi="GT Walsheim Pro"/>
          <w:b/>
          <w:smallCaps/>
          <w:color w:val="0070C0"/>
          <w:sz w:val="72"/>
        </w:rPr>
        <w:t xml:space="preserve">Gottesdienst zur </w:t>
      </w:r>
    </w:p>
    <w:p w:rsidR="00F674CC" w:rsidRPr="00F674CC" w:rsidRDefault="00F674CC" w:rsidP="00F674CC">
      <w:pPr>
        <w:rPr>
          <w:rFonts w:ascii="GT Walsheim Pro" w:hAnsi="GT Walsheim Pro"/>
          <w:b/>
          <w:smallCaps/>
          <w:color w:val="0070C0"/>
          <w:sz w:val="72"/>
        </w:rPr>
      </w:pPr>
      <w:r w:rsidRPr="0086266C">
        <w:rPr>
          <w:rFonts w:ascii="GT Walsheim Pro" w:hAnsi="GT Walsheim Pro"/>
          <w:b/>
          <w:smallCaps/>
          <w:color w:val="0070C0"/>
          <w:sz w:val="72"/>
          <w:u w:val="single" w:color="C00000"/>
        </w:rPr>
        <w:t>WIR &amp; HIER Toolbox</w:t>
      </w:r>
    </w:p>
    <w:p w:rsidR="00F674CC" w:rsidRPr="0003123A" w:rsidRDefault="00F674CC" w:rsidP="00F674CC">
      <w:pPr>
        <w:rPr>
          <w:rFonts w:ascii="GT Walsheim Pro" w:hAnsi="GT Walsheim Pro"/>
          <w:b/>
          <w:smallCaps/>
          <w:color w:val="0070C0"/>
          <w:sz w:val="56"/>
        </w:rPr>
      </w:pPr>
    </w:p>
    <w:p w:rsidR="00F674CC" w:rsidRDefault="00F674CC" w:rsidP="00F674CC">
      <w:pPr>
        <w:rPr>
          <w:rFonts w:ascii="GT Walsheim Pro" w:hAnsi="GT Walsheim Pro"/>
          <w:b/>
          <w:smallCaps/>
          <w:color w:val="0070C0"/>
          <w:sz w:val="72"/>
        </w:rPr>
      </w:pPr>
      <w:r w:rsidRPr="00F674CC">
        <w:rPr>
          <w:rFonts w:ascii="GT Walsheim Pro" w:hAnsi="GT Walsheim Pro"/>
          <w:b/>
          <w:smallCaps/>
          <w:color w:val="0070C0"/>
          <w:sz w:val="72"/>
        </w:rPr>
        <w:t xml:space="preserve">für </w:t>
      </w:r>
      <w:r w:rsidR="00872245">
        <w:rPr>
          <w:rFonts w:ascii="GT Walsheim Pro" w:hAnsi="GT Walsheim Pro"/>
          <w:b/>
          <w:smallCaps/>
          <w:color w:val="0070C0"/>
          <w:sz w:val="72"/>
        </w:rPr>
        <w:t>diakonische Einrichtungen</w:t>
      </w:r>
    </w:p>
    <w:p w:rsidR="009F2D24" w:rsidRDefault="009F2D24" w:rsidP="00F674CC">
      <w:pPr>
        <w:rPr>
          <w:rFonts w:ascii="GT Walsheim Pro" w:hAnsi="GT Walsheim Pro"/>
          <w:b/>
          <w:smallCaps/>
          <w:color w:val="0070C0"/>
          <w:sz w:val="72"/>
        </w:rPr>
      </w:pPr>
    </w:p>
    <w:p w:rsidR="009F2D24" w:rsidRDefault="009F2D24" w:rsidP="00F674CC">
      <w:pPr>
        <w:rPr>
          <w:rFonts w:ascii="GT Walsheim Pro" w:hAnsi="GT Walsheim Pro"/>
          <w:b/>
          <w:smallCaps/>
          <w:color w:val="0070C0"/>
          <w:sz w:val="72"/>
        </w:rPr>
      </w:pPr>
      <w:r>
        <w:rPr>
          <w:rFonts w:ascii="GT Walsheim Pro" w:hAnsi="GT Walsheim Pro"/>
          <w:b/>
          <w:smallCaps/>
          <w:color w:val="0070C0"/>
          <w:sz w:val="72"/>
        </w:rPr>
        <w:t>Textbausteine</w:t>
      </w:r>
    </w:p>
    <w:p w:rsidR="009F2D24" w:rsidRDefault="009F2D24" w:rsidP="00F674CC">
      <w:pPr>
        <w:rPr>
          <w:rFonts w:ascii="GT Walsheim Pro" w:hAnsi="GT Walsheim Pro"/>
          <w:b/>
          <w:smallCaps/>
          <w:color w:val="0070C0"/>
          <w:sz w:val="72"/>
        </w:rPr>
      </w:pPr>
    </w:p>
    <w:p w:rsidR="009F2D24" w:rsidRDefault="009F2D24" w:rsidP="00F674CC">
      <w:pPr>
        <w:rPr>
          <w:rFonts w:ascii="GT Walsheim Pro" w:hAnsi="GT Walsheim Pro"/>
          <w:b/>
          <w:smallCaps/>
          <w:color w:val="0070C0"/>
          <w:sz w:val="72"/>
        </w:rPr>
      </w:pPr>
    </w:p>
    <w:p w:rsidR="009F2D24" w:rsidRPr="009F2D24" w:rsidRDefault="009F2D24" w:rsidP="00F674CC">
      <w:pPr>
        <w:rPr>
          <w:rFonts w:ascii="GT Walsheim Pro" w:hAnsi="GT Walsheim Pro"/>
          <w:b/>
          <w:smallCaps/>
          <w:color w:val="0070C0"/>
          <w:sz w:val="52"/>
        </w:rPr>
      </w:pPr>
    </w:p>
    <w:p w:rsidR="00F674CC" w:rsidRDefault="00872245" w:rsidP="000901A4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C00000" w:fill="auto"/>
        <w:rPr>
          <w:rFonts w:ascii="GT Walsheim Pro" w:hAnsi="GT Walsheim Pro"/>
          <w:i/>
          <w:color w:val="0070C0"/>
          <w:sz w:val="24"/>
        </w:rPr>
      </w:pPr>
      <w:r w:rsidRPr="00872245">
        <w:rPr>
          <w:rFonts w:ascii="GT Walsheim Pro" w:hAnsi="GT Walsheim Pro"/>
          <w:i/>
          <w:color w:val="0070C0"/>
          <w:sz w:val="24"/>
        </w:rPr>
        <w:lastRenderedPageBreak/>
        <w:t>Mit diesem Gottesdienst können Sie in Ihrem diakonischen Landesverband, Ihrem diakonischen Werk oder in Ihrer diakonischen Einrichtung das Thema Sozialraumorientierung in den Blick nehmen und die WIR &amp; HIER Toolbox vorstellen. Der Gottesdienst kann Mitarbeitende und Mitglieder motivieren, Sozialraumorientierung als zentrales diakonisches Anliegen zu erkennen, die Arbeit vor Ort stärker am Sozialraum auszurichten und sich von der WIR &amp; HIER Toolbox zu konkreten Ideen, Maßnahmen und Projekten anregen zu lassen.</w:t>
      </w:r>
    </w:p>
    <w:p w:rsidR="00F674CC" w:rsidRDefault="00F674CC" w:rsidP="00F674CC">
      <w:pPr>
        <w:rPr>
          <w:rFonts w:ascii="GT Walsheim Pro" w:hAnsi="GT Walsheim Pro"/>
          <w:color w:val="0070C0"/>
          <w:sz w:val="28"/>
        </w:rPr>
      </w:pPr>
    </w:p>
    <w:p w:rsidR="00F674CC" w:rsidRDefault="00F674CC" w:rsidP="00F674CC">
      <w:pPr>
        <w:rPr>
          <w:rFonts w:ascii="GT Walsheim Pro" w:hAnsi="GT Walsheim Pro"/>
          <w:color w:val="0070C0"/>
          <w:sz w:val="28"/>
        </w:rPr>
      </w:pPr>
    </w:p>
    <w:p w:rsidR="00F674CC" w:rsidRPr="00F674CC" w:rsidRDefault="00F674CC" w:rsidP="00F674CC">
      <w:pPr>
        <w:rPr>
          <w:rFonts w:ascii="GT Walsheim Pro" w:hAnsi="GT Walsheim Pro"/>
          <w:color w:val="0070C0"/>
          <w:sz w:val="28"/>
        </w:rPr>
      </w:pPr>
    </w:p>
    <w:p w:rsidR="00F674CC" w:rsidRPr="001632D6" w:rsidRDefault="00F674CC" w:rsidP="00F674CC">
      <w:pPr>
        <w:spacing w:after="120"/>
        <w:rPr>
          <w:rFonts w:ascii="GT Walsheim Pro" w:hAnsi="GT Walsheim Pro"/>
          <w:b/>
          <w:color w:val="0070C0"/>
          <w:sz w:val="28"/>
          <w:szCs w:val="24"/>
          <w:u w:val="single" w:color="C00000"/>
        </w:rPr>
      </w:pPr>
      <w:r w:rsidRPr="001632D6">
        <w:rPr>
          <w:rFonts w:ascii="GT Walsheim Pro" w:hAnsi="GT Walsheim Pro"/>
          <w:b/>
          <w:color w:val="0070C0"/>
          <w:sz w:val="28"/>
          <w:szCs w:val="24"/>
          <w:u w:val="single" w:color="C00000"/>
        </w:rPr>
        <w:t>Vorbereitung</w:t>
      </w:r>
    </w:p>
    <w:p w:rsidR="00F674CC" w:rsidRPr="00F674CC" w:rsidRDefault="00F674CC" w:rsidP="00F674CC">
      <w:pPr>
        <w:spacing w:after="120"/>
        <w:rPr>
          <w:rFonts w:ascii="GT Walsheim Pro" w:hAnsi="GT Walsheim Pro"/>
          <w:color w:val="0070C0"/>
          <w:sz w:val="24"/>
          <w:szCs w:val="24"/>
          <w:u w:val="single" w:color="C00000"/>
        </w:rPr>
      </w:pPr>
    </w:p>
    <w:p w:rsidR="00872245" w:rsidRPr="00872245" w:rsidRDefault="00872245" w:rsidP="00872245">
      <w:pPr>
        <w:numPr>
          <w:ilvl w:val="0"/>
          <w:numId w:val="8"/>
        </w:numPr>
        <w:spacing w:after="120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>bei Einladung im Vorfeld Hinweis hinzufügen: Bitte bringen Sie, wenn vorhanden, Ihr Smartphone mit!</w:t>
      </w:r>
    </w:p>
    <w:p w:rsidR="00872245" w:rsidRPr="00872245" w:rsidRDefault="00872245" w:rsidP="00872245">
      <w:pPr>
        <w:numPr>
          <w:ilvl w:val="0"/>
          <w:numId w:val="7"/>
        </w:numPr>
        <w:spacing w:after="120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>wenn möglich: offener WLAN-Zugang für alle im Gottesdienstraum (ansonsten haben bestimmt viele Datenvolumen auf ihren Smartphones)</w:t>
      </w:r>
    </w:p>
    <w:p w:rsidR="00872245" w:rsidRPr="00872245" w:rsidRDefault="00872245" w:rsidP="00872245">
      <w:pPr>
        <w:numPr>
          <w:ilvl w:val="0"/>
          <w:numId w:val="7"/>
        </w:numPr>
        <w:spacing w:after="120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>Folie mit Zugangsdaten für WLAN (falls möglich)</w:t>
      </w:r>
    </w:p>
    <w:p w:rsidR="00872245" w:rsidRPr="00872245" w:rsidRDefault="00872245" w:rsidP="00872245">
      <w:pPr>
        <w:numPr>
          <w:ilvl w:val="0"/>
          <w:numId w:val="7"/>
        </w:numPr>
        <w:spacing w:after="120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>Folie mit Adresse: www.wirundhier-toolbox.de</w:t>
      </w:r>
    </w:p>
    <w:p w:rsidR="00872245" w:rsidRPr="00872245" w:rsidRDefault="00872245" w:rsidP="00872245">
      <w:pPr>
        <w:numPr>
          <w:ilvl w:val="0"/>
          <w:numId w:val="7"/>
        </w:numPr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>Wortwolken-Umfrage auf mentimeter.com erstellen:</w:t>
      </w:r>
    </w:p>
    <w:p w:rsidR="00872245" w:rsidRPr="00872245" w:rsidRDefault="00872245" w:rsidP="00872245">
      <w:pPr>
        <w:spacing w:after="120"/>
        <w:ind w:left="708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 xml:space="preserve">gratis registrieren – „New 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presentation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>“ – benennen – „Slide type“ rechts oben: „Word Cloud“ auswählen – darunter bei „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Your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question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 xml:space="preserve">“ eingeben: Ihre diakonische Einrichtung ist verschwunden. Was fehlt?“ – darunter „Add 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longer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description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>“ anklicken und eintragen: „Sie wachen auf. Ihre diakonische Einrichtung ist verschwunden, mit allen Engagierten... - Was fehlt in Ihrem Ort/Stadtteil? Was vermissen die Menschen?“ – darunter „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Entries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 xml:space="preserve"> per 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participant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>“ auf „3“ stellen – darunter Schalter „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Let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participants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submit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 xml:space="preserve"> multiple 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times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>“ auf „an“ stellen – fertig! Zur Präsentation oben rechts auf „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Present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>“ klicken</w:t>
      </w:r>
    </w:p>
    <w:p w:rsidR="00872245" w:rsidRPr="00872245" w:rsidRDefault="00872245" w:rsidP="00872245">
      <w:pPr>
        <w:numPr>
          <w:ilvl w:val="0"/>
          <w:numId w:val="7"/>
        </w:numPr>
        <w:spacing w:after="120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>Leinwand</w:t>
      </w:r>
    </w:p>
    <w:p w:rsidR="00872245" w:rsidRPr="00872245" w:rsidRDefault="00872245" w:rsidP="00872245">
      <w:pPr>
        <w:numPr>
          <w:ilvl w:val="0"/>
          <w:numId w:val="7"/>
        </w:numPr>
        <w:spacing w:after="120"/>
        <w:rPr>
          <w:rFonts w:ascii="GT Walsheim Pro" w:hAnsi="GT Walsheim Pro"/>
          <w:color w:val="0070C0"/>
          <w:sz w:val="24"/>
          <w:szCs w:val="24"/>
        </w:rPr>
      </w:pP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Beamer</w:t>
      </w:r>
      <w:proofErr w:type="spellEnd"/>
    </w:p>
    <w:p w:rsidR="00872245" w:rsidRPr="00872245" w:rsidRDefault="00872245" w:rsidP="00872245">
      <w:pPr>
        <w:numPr>
          <w:ilvl w:val="0"/>
          <w:numId w:val="7"/>
        </w:numPr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>Laptop mit Internetzugang (zumindest Smartphone-Hotspot) – darauf:</w:t>
      </w:r>
    </w:p>
    <w:p w:rsidR="00872245" w:rsidRPr="00872245" w:rsidRDefault="00872245" w:rsidP="00872245">
      <w:pPr>
        <w:ind w:left="709"/>
        <w:rPr>
          <w:rFonts w:ascii="GT Walsheim Pro" w:hAnsi="GT Walsheim Pro"/>
          <w:color w:val="0070C0"/>
          <w:sz w:val="24"/>
          <w:szCs w:val="24"/>
        </w:rPr>
      </w:pPr>
      <w:r>
        <w:rPr>
          <w:rFonts w:ascii="GT Walsheim Pro" w:hAnsi="GT Walsheim Pro"/>
          <w:color w:val="0070C0"/>
          <w:sz w:val="24"/>
          <w:szCs w:val="24"/>
        </w:rPr>
        <w:t>-</w:t>
      </w:r>
      <w:r w:rsidRPr="00872245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872245">
        <w:rPr>
          <w:rFonts w:ascii="GT Walsheim Pro" w:hAnsi="GT Walsheim Pro"/>
          <w:color w:val="0070C0"/>
          <w:sz w:val="24"/>
          <w:szCs w:val="24"/>
        </w:rPr>
        <w:t>mentimeter</w:t>
      </w:r>
      <w:proofErr w:type="spellEnd"/>
      <w:r w:rsidRPr="00872245">
        <w:rPr>
          <w:rFonts w:ascii="GT Walsheim Pro" w:hAnsi="GT Walsheim Pro"/>
          <w:color w:val="0070C0"/>
          <w:sz w:val="24"/>
          <w:szCs w:val="24"/>
        </w:rPr>
        <w:t>-Umfrage in Browserfenster geöffnet</w:t>
      </w:r>
    </w:p>
    <w:p w:rsidR="00872245" w:rsidRPr="00872245" w:rsidRDefault="00872245" w:rsidP="00872245">
      <w:pPr>
        <w:ind w:left="709"/>
        <w:rPr>
          <w:rFonts w:ascii="GT Walsheim Pro" w:hAnsi="GT Walsheim Pro"/>
          <w:color w:val="0070C0"/>
          <w:sz w:val="24"/>
          <w:szCs w:val="24"/>
        </w:rPr>
      </w:pPr>
      <w:r>
        <w:rPr>
          <w:rFonts w:ascii="GT Walsheim Pro" w:hAnsi="GT Walsheim Pro"/>
          <w:color w:val="0070C0"/>
          <w:sz w:val="24"/>
          <w:szCs w:val="24"/>
        </w:rPr>
        <w:t>-</w:t>
      </w:r>
      <w:r w:rsidRPr="00872245">
        <w:rPr>
          <w:rFonts w:ascii="GT Walsheim Pro" w:hAnsi="GT Walsheim Pro"/>
          <w:color w:val="0070C0"/>
          <w:sz w:val="24"/>
          <w:szCs w:val="24"/>
        </w:rPr>
        <w:t xml:space="preserve"> Folien (s. o.)</w:t>
      </w:r>
    </w:p>
    <w:p w:rsidR="00872245" w:rsidRPr="00872245" w:rsidRDefault="00872245" w:rsidP="00872245">
      <w:pPr>
        <w:ind w:left="709"/>
        <w:rPr>
          <w:rFonts w:ascii="GT Walsheim Pro" w:hAnsi="GT Walsheim Pro"/>
          <w:color w:val="0070C0"/>
          <w:sz w:val="24"/>
          <w:szCs w:val="24"/>
        </w:rPr>
      </w:pPr>
      <w:r>
        <w:rPr>
          <w:rFonts w:ascii="GT Walsheim Pro" w:hAnsi="GT Walsheim Pro"/>
          <w:color w:val="0070C0"/>
          <w:sz w:val="24"/>
          <w:szCs w:val="24"/>
        </w:rPr>
        <w:t>-</w:t>
      </w:r>
      <w:r w:rsidRPr="00872245">
        <w:rPr>
          <w:rFonts w:ascii="GT Walsheim Pro" w:hAnsi="GT Walsheim Pro"/>
          <w:color w:val="0070C0"/>
          <w:sz w:val="24"/>
          <w:szCs w:val="24"/>
        </w:rPr>
        <w:t xml:space="preserve"> Video: Kurzpräsentation WIR &amp; HIER Toolbox (zum Download unter </w:t>
      </w:r>
    </w:p>
    <w:p w:rsidR="00872245" w:rsidRPr="00872245" w:rsidRDefault="009F7219" w:rsidP="00872245">
      <w:pPr>
        <w:ind w:left="709"/>
        <w:rPr>
          <w:rFonts w:ascii="GT Walsheim Pro" w:hAnsi="GT Walsheim Pro"/>
          <w:color w:val="0070C0"/>
          <w:sz w:val="24"/>
          <w:szCs w:val="24"/>
        </w:rPr>
      </w:pPr>
      <w:hyperlink r:id="rId7" w:history="1">
        <w:r w:rsidR="00872245" w:rsidRPr="00872245">
          <w:rPr>
            <w:rStyle w:val="Hyperlink"/>
            <w:rFonts w:ascii="GT Walsheim Pro" w:hAnsi="GT Walsheim Pro"/>
            <w:sz w:val="24"/>
            <w:szCs w:val="24"/>
          </w:rPr>
          <w:t>https://www.mi-di.de/materialien</w:t>
        </w:r>
      </w:hyperlink>
      <w:r w:rsidR="00872245" w:rsidRPr="00872245">
        <w:rPr>
          <w:rFonts w:ascii="GT Walsheim Pro" w:hAnsi="GT Walsheim Pro"/>
          <w:color w:val="0070C0"/>
          <w:sz w:val="24"/>
          <w:szCs w:val="24"/>
        </w:rPr>
        <w:t>)</w:t>
      </w:r>
    </w:p>
    <w:p w:rsidR="00872245" w:rsidRPr="00872245" w:rsidRDefault="00872245" w:rsidP="00872245">
      <w:pPr>
        <w:numPr>
          <w:ilvl w:val="0"/>
          <w:numId w:val="7"/>
        </w:numPr>
        <w:spacing w:before="120"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>Lautsprecher für Laptop</w:t>
      </w:r>
    </w:p>
    <w:p w:rsidR="00872245" w:rsidRPr="00872245" w:rsidRDefault="00872245" w:rsidP="00872245">
      <w:pPr>
        <w:numPr>
          <w:ilvl w:val="0"/>
          <w:numId w:val="7"/>
        </w:numPr>
        <w:spacing w:after="120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 xml:space="preserve">GOTT.VOLL-Karten (mehrere Sets, sodass am Ausgang jede Person im Gottesdienst eine Karte mitnehmen kann) – hier bestellbar: </w:t>
      </w:r>
      <w:hyperlink r:id="rId8" w:history="1">
        <w:r w:rsidRPr="00872245">
          <w:rPr>
            <w:rStyle w:val="Hyperlink"/>
            <w:rFonts w:ascii="GT Walsheim Pro" w:hAnsi="GT Walsheim Pro"/>
            <w:sz w:val="24"/>
            <w:szCs w:val="24"/>
          </w:rPr>
          <w:t>https://freshexpressions.de/gottvoll/</w:t>
        </w:r>
      </w:hyperlink>
      <w:r w:rsidRPr="00872245">
        <w:rPr>
          <w:rFonts w:ascii="GT Walsheim Pro" w:hAnsi="GT Walsheim Pro"/>
          <w:color w:val="0070C0"/>
          <w:sz w:val="24"/>
          <w:szCs w:val="24"/>
        </w:rPr>
        <w:t xml:space="preserve"> </w:t>
      </w:r>
    </w:p>
    <w:p w:rsidR="00872245" w:rsidRPr="00872245" w:rsidRDefault="00872245" w:rsidP="00872245">
      <w:pPr>
        <w:numPr>
          <w:ilvl w:val="0"/>
          <w:numId w:val="7"/>
        </w:numPr>
        <w:spacing w:after="120"/>
        <w:rPr>
          <w:rFonts w:ascii="GT Walsheim Pro" w:hAnsi="GT Walsheim Pro"/>
          <w:color w:val="0070C0"/>
          <w:sz w:val="24"/>
          <w:szCs w:val="24"/>
        </w:rPr>
      </w:pPr>
      <w:r w:rsidRPr="00872245">
        <w:rPr>
          <w:rFonts w:ascii="GT Walsheim Pro" w:hAnsi="GT Walsheim Pro"/>
          <w:color w:val="0070C0"/>
          <w:sz w:val="24"/>
          <w:szCs w:val="24"/>
        </w:rPr>
        <w:t>wenn gewollt: Textkarten aus Tool „Wie bewegt uns Gott?“ aus der WIR &amp; HIER Toolbox ausdrucken bzw. drucken lassen und für das anschließende Kaffeetrinken im Gottesdienstraum aushängen</w:t>
      </w:r>
    </w:p>
    <w:p w:rsidR="00F674CC" w:rsidRDefault="00F674CC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9F2D24" w:rsidRPr="00F674CC" w:rsidRDefault="009F2D24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F674CC" w:rsidRPr="001632D6" w:rsidRDefault="00F674CC" w:rsidP="00F674CC">
      <w:pPr>
        <w:spacing w:after="120"/>
        <w:rPr>
          <w:rFonts w:ascii="GT Walsheim Pro" w:hAnsi="GT Walsheim Pro"/>
          <w:b/>
          <w:color w:val="0070C0"/>
          <w:sz w:val="28"/>
          <w:szCs w:val="24"/>
          <w:u w:val="single" w:color="C00000"/>
        </w:rPr>
      </w:pPr>
      <w:r w:rsidRPr="001632D6">
        <w:rPr>
          <w:rFonts w:ascii="GT Walsheim Pro" w:hAnsi="GT Walsheim Pro"/>
          <w:b/>
          <w:color w:val="0070C0"/>
          <w:sz w:val="28"/>
          <w:szCs w:val="24"/>
          <w:u w:val="single" w:color="C00000"/>
        </w:rPr>
        <w:lastRenderedPageBreak/>
        <w:t>Ablauf</w:t>
      </w:r>
    </w:p>
    <w:p w:rsidR="00F674CC" w:rsidRDefault="00F674CC" w:rsidP="00F674CC">
      <w:pPr>
        <w:spacing w:after="120"/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Eingangsmusik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Begrüßung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Lied: EG 409 Gott liebt diese Welt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Eingangsliturgie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Gebet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Aktion: Wortwolke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Lied: EG 432 Gott gab uns Atem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Lesung: Jeremia 29,1.4-14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[Glaubensbekenntnis]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Lied: Wo ein Mensch Vertrauen gibt (z. B. in „Singt von Hoffnung“, Nr. 0121)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Predigt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Lied: Wenn wir mit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offnen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Herzen hören (z. B. in „Singt von Hoffnung“, Nr. 0103)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Video: Kurzpräsentation WIR &amp; HIER Toolbox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leise Musik – dabei: Stöbern in der WIR &amp; HIER Toolbox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Fürbitten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Vaterunser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Bekanntmachungen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Lied: EG 395 Vertraut den neuen Wegen</w:t>
      </w:r>
    </w:p>
    <w:p w:rsid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Segen</w:t>
      </w:r>
    </w:p>
    <w:p w:rsidR="00122818" w:rsidRPr="00122818" w:rsidRDefault="00122818" w:rsidP="00122818">
      <w:pPr>
        <w:numPr>
          <w:ilvl w:val="0"/>
          <w:numId w:val="12"/>
        </w:numPr>
        <w:spacing w:after="120"/>
        <w:ind w:left="714" w:hanging="357"/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eventuell: Kaffeetrinken mit Textkarten im Raum</w:t>
      </w:r>
    </w:p>
    <w:p w:rsidR="00721968" w:rsidRPr="00F674CC" w:rsidRDefault="0072196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F674CC" w:rsidRPr="00F674CC" w:rsidRDefault="00F674CC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F674CC" w:rsidRDefault="00F674CC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F674CC" w:rsidRPr="000901A4" w:rsidRDefault="00F674CC" w:rsidP="00F674CC">
      <w:pPr>
        <w:rPr>
          <w:rStyle w:val="jtukpc"/>
          <w:rFonts w:ascii="GT Walsheim Pro" w:hAnsi="GT Walsheim Pro"/>
          <w:b/>
          <w:color w:val="0070C0"/>
          <w:sz w:val="32"/>
          <w:szCs w:val="24"/>
          <w:u w:val="single"/>
        </w:rPr>
      </w:pPr>
      <w:r w:rsidRPr="000901A4">
        <w:rPr>
          <w:rStyle w:val="jtukpc"/>
          <w:rFonts w:ascii="GT Walsheim Pro" w:hAnsi="GT Walsheim Pro"/>
          <w:b/>
          <w:color w:val="0070C0"/>
          <w:sz w:val="28"/>
          <w:szCs w:val="24"/>
          <w:u w:val="single"/>
        </w:rPr>
        <w:t>Eingangsmusik</w:t>
      </w:r>
    </w:p>
    <w:p w:rsidR="00F674CC" w:rsidRPr="00F674CC" w:rsidRDefault="00F674CC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F674CC" w:rsidRPr="00F674CC" w:rsidRDefault="00F674CC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F674CC" w:rsidRPr="00F674CC" w:rsidRDefault="00F674CC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F674CC" w:rsidRPr="000901A4" w:rsidRDefault="00F674CC" w:rsidP="00F674CC">
      <w:pPr>
        <w:rPr>
          <w:rStyle w:val="jtukpc"/>
          <w:rFonts w:ascii="GT Walsheim Pro" w:hAnsi="GT Walsheim Pro"/>
          <w:b/>
          <w:color w:val="0070C0"/>
          <w:sz w:val="28"/>
          <w:szCs w:val="24"/>
          <w:u w:val="single"/>
        </w:rPr>
      </w:pPr>
      <w:r w:rsidRPr="000901A4">
        <w:rPr>
          <w:rStyle w:val="jtukpc"/>
          <w:rFonts w:ascii="GT Walsheim Pro" w:hAnsi="GT Walsheim Pro"/>
          <w:b/>
          <w:color w:val="0070C0"/>
          <w:sz w:val="28"/>
          <w:szCs w:val="24"/>
          <w:u w:val="single"/>
        </w:rPr>
        <w:t>Begrüßung</w:t>
      </w:r>
    </w:p>
    <w:p w:rsidR="00F674CC" w:rsidRPr="00F674CC" w:rsidRDefault="00F674CC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Liturgischer Gruß („Im Namen des Vaters…“)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Herzlich willkommen Ihnen und euch allen zu diesem Gottesdienst!</w:t>
      </w:r>
      <w:r w:rsidRPr="00122818">
        <w:rPr>
          <w:rFonts w:ascii="GT Walsheim Pro" w:hAnsi="GT Walsheim Pro"/>
          <w:color w:val="0070C0"/>
          <w:sz w:val="24"/>
          <w:szCs w:val="24"/>
        </w:rPr>
        <w:br/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„Suchet der Stadt Bestes“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unter diesem Motto kommen wir heute zusammen.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du an [Name des Ortes / alternativ: deinen Ort] denkst: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wünschst du dir für diesen Ort?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Wie könnte es hier sein?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Wovon träumst du, wenn du an [Name des Ortes / alternativ: deinen Ort] denkst?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Wovon träumen die Menschen, mit denen du hier lebst?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welche Rolle kannst du und kann deine diakonische Einrichtung dabei spielen,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dass diese Träume wahr werden?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Welche Rolle hat Gott dabei für dich, für deine Einrichtung im Sinn?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Danach möchten wir heute gemeinsam mit Ihnen und euch fragen.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wir lernen in diesem Gottesdienst ein Hilfsinstrument dafür kennen: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WIR &amp; HIER Toolbox für Sozialraumorientierung.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Sie können sie heute sogar kurz ausprobieren.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schon angekündigt, freuen wir uns, wenn Sie heute Ihr Smartphone mitgebracht haben.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Sie möchten, können Sie auch unser WLAN nutzen.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Zugangsdaten sehen Sie hier.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(WLAN-Zugangsdaten per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Beamer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einblenden und beim nächsten Lied stehen lassen)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Begeben wir uns also gemeinsam auf die Suche nach dem Besten für unseren Ort!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Gott schenke uns dafür eine gute Verbindung – mit ihm und miteinander.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Er segne diesen Gottesdienst!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Lied: EG 409 Gott liebt diese Welt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  <w:u w:val="single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Eingangsliturgie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EA5F94" w:rsidRPr="00122818" w:rsidRDefault="00EA5F94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Gebet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Gott, unendlich höher als diese Welt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zugleich voller Sehnsucht nach Gemeinschaft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 bist du.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Wir danken dir für die Verbindung mit dir und miteinander,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von der wir leben und die wir erfahren wollen,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wir hier zusammenkommen.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Inspiriere uns mit deinem Wort und Wesen.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Erfülle uns mit Fantasie und Neugier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für [Name des Ortes / alternativ: unsere Orte],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für den Ort, an den du uns gestellt hast.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Lass uns hier das Beste für die Menschen suchen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dabei dich finden,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 Menschgewordenen,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unseren Herrn Jesus Christus.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Bewege uns dabei durch deinen Geist.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Aktion: Wortwolke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(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mentimeter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-Präsentation per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Beamer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anzeigen;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alternativ, falls technisch nicht möglich: Moderationskarten und Stifte vorab in den Bänken austeilen, damit Ideen an großer Pinnwand sammeln)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Welche Bedeutung haben wir als diakonische Einrichtung für unseren Ort?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Welche Relevanz hat das, was wir sind und tun, für die Menschen in unserer Umgebung?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Dazu laden wir Sie zu einem kleinen Gedankenexperiment ein!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Stellen Sie sich folgendes vor: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Eines Morgens wachen Sie auf.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Ihre diakonische Einrichtung ist über Nacht verschwunden, mit allen Gebäuden, Engagierten und Engverbundenen.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fehlt jetzt in [Name des Ortes / alternativ: deinem Ort]?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vermissen die Menschen in der Umgebung plötzlich?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Überlegen Sie zunächst ein paar Augenblicke für sich.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Rufen Sie dann auf Ihrem Smartphone die Seite www.menti.com auf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geben Sie dort den Zahlencode ein, den Sie hier sehen.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Dann erscheinen drei freie Felder.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Dort können Sie Ihre Antworten eingeben.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Sie können die Umfrage auch mehrmals durchführen.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also Ihr Nachbar kein Smartphone dabei hat,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können Sie also auch ihm Ihr Gerät für diese Umfrage kurz ausleihen.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(Wortwolke bildet sich und bleibt beim nächsten Lied sichtbar.)</w:t>
      </w: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Lied: EG 432 Gott gab uns Atem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Lesung: Jeremia 29,1.4-14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[Glaubensbekenntnis]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Lied: Wo ein Mensch Vertrauen gibt (z. B. in „Singt von Hoffnung“, Nr. 0121)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9F7219" w:rsidRPr="00122818" w:rsidRDefault="009F7219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lastRenderedPageBreak/>
        <w:t>Predigt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Gnade unseres Herrn Jesus Christus und die Liebe Gottes und die Gemeinschaft des Heiligen Geistes sei mit euch allen!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(Stilles Gebet)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„Da bist du aber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 der Kirche ums Kreuz gegangen!“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 eine Antwort ernten Sie schnell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Österreich oder Südbayern,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Sie von einem Umweg erzählen,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 Sie unfreiwillig genommen haben,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um an ein Ziel zu gelangen.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„Mit der Kirche ums Kreuz gehen“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ist in katholisch geprägten Gegenden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 geläufiges Sprichwort für: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eine Sache besonders kompliziert machen,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Umwege in Kauf nehmen,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wo man doch viel einfacher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ans Ziel kommen könnte.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Hintergrund sind wahrscheinlich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religiöse Prozessionen,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bei denen die Kirche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 dem Kreuz umrundet wird.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Warum also mit der Kirche ums Kreuz gehen,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ich doch viel einfacher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 dem Kreuz um die Kirche gehen kann?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br/>
        <w:t>Liebe Geschwister,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ich kann mir vorstellen,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auch Sie haben es gern einfach.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Ihnen jemand eine Abkürzung verrät,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 der sie schneller an Ihr Ziel kommen,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werden Sie vermutlich die lange Strecke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links liegen lassen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den kurzen Weg wählen, oder?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(Es sei denn natürlich,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Sie sind Leistungssportlerin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oder ein Vertreter des Grundsatzes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„Der Weg ist das Ziel!“…)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Der Wunsch, es einfach zu haben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und, wo möglich, Abkürzungen zu nehmen,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ist nachvollziehbar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in den meisten Fällen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auch sinnvoll.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Dieser Wunsch bewegt auch die Menschen,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an die der Brief gerichtet ist,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 wir vorhin als Lesung gehört haben.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Der Prophet Jeremia schreibt diesen Brief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an Menschen, die im Exil,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der Verbannung ausharren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nicht wissen,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ihre Zukunft ausschaut.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ist die Situation?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597 vor Christus belagert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der babylonische König Nebukadnezar Jerusalem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deportiert schließlich große Teile der Jerusalemer Oberschicht,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Beamte, wohlhabende Bürger und Handwerker,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siedelt sie in Babylonien an.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 ist zum einen als Strafmaßnahme gedacht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dafür, dass das Königreich Juda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mit Rebellion gegen die Supermacht Babylon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geliebäugelt hat.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Zum anderen ist das aber auch einfach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eine damals übliche und sehr effektive Strategie,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um ein unterworfenes Volk seiner Handlungsfähigkeit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letztlich seiner Identität zu berauben.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Deportierten finden sich also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 einem Mal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einer völlig fremden Umgebung wieder.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Sie kennen die Menschen nicht,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sprechen eine andere Sprache als sie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hängen einem anderen Glauben an.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Entsprechend ist der Wunsch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unter den so Verbannten groß: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Schnell wieder weg!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Dieses Exil so kurz wie möglich halten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wieder ab nach Hause!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solange das nicht geht,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igeln wir uns ein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sitzen die Sache aus.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Wer kann ihnen diesen Wunsch verübeln?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ganz offensichtlich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gibt es damals einige,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die den Menschen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solche einfachen, schnellen Lösungen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Aussicht gestellt haben.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„Bald geht es wieder zurück in die Heimat!“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So oder ähnlich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haben sie es den Menschen angekündigt.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Ihr müsst euch mit euren neuen Umständen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nicht auseinandersetzen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auch mit der fremden Umgebung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nicht in Berührung kommen!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Bleibt vielmehr bei dem,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euch vertraut ist!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Richtet den Blick nach innen,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auf eure Binnengemeinschaft.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Erhaltet so eure Identität,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dann wird bald alles gut.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Liebe Geschwister,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ganz ehrlich: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Ich würde es in einer solchen Situation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wahrscheinlich ganz genauso machen!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Auch ich würde voll Begeisterung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auf solche erlösenden Botschaften hören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genauso gedanklich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ins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innere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Exil gehen,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quasi innerlich überwintern,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bis alles vorbei ist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ich wieder nach Hause kann.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Aber Jeremia macht klar: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Liebe Leute,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 ist keine Option für euch!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Die, die euch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solches „schnelle Heil“ verkünden,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sind falsche Propheten.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Nein,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so scheint Jeremia zu sagen,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es gibt hier keine Abkürzungen!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Ihr seid jetzt an diesem Ort.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das ändert sich auch nicht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von jetzt auf dann.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Setzt euch also dieser Situation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damit eurer Umwelt – aus!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Jeremia schreibt etwas,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 in den Ohren derer,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doch lieber unter sich bleiben würden,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eine echte Zumutung ist: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„Suchet der Stadt Bestes,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dahin ich (also Gott) euch habe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wegführen lassen,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betet für sie zum HERRN;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denn wenn’s ihr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wohlgeht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 geht’s euch auch wohl.“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Jeremia spricht hier von „Schalom“.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Was wir gemeinhin verkürzend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 „Frieden“ übersetzen,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bedeutet im Hebräischen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Unversehrtheit.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Heilsein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>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Wohlbefinden.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 ungestörtes, gutes Verhältnis zwischen Menschen.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Freundschaft.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Es geht hier spannenderweise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nicht um einen Kontext,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den sich die Menschen </w:t>
      </w:r>
      <w:r w:rsidRPr="00122818">
        <w:rPr>
          <w:rFonts w:ascii="GT Walsheim Pro" w:hAnsi="GT Walsheim Pro"/>
          <w:color w:val="0070C0"/>
          <w:sz w:val="24"/>
          <w:szCs w:val="24"/>
          <w:u w:val="single"/>
        </w:rPr>
        <w:t>ausgesucht</w:t>
      </w:r>
      <w:r w:rsidRPr="00122818">
        <w:rPr>
          <w:rFonts w:ascii="GT Walsheim Pro" w:hAnsi="GT Walsheim Pro"/>
          <w:color w:val="0070C0"/>
          <w:sz w:val="24"/>
          <w:szCs w:val="24"/>
        </w:rPr>
        <w:t xml:space="preserve"> haben.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Es ist auch keine Umwelt,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ihnen wohlgesonnen ist.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Noch einmal: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Menschen,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denen Jeremia schreibt,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sitzen als Gefangene im </w:t>
      </w:r>
      <w:r w:rsidRPr="00122818">
        <w:rPr>
          <w:rFonts w:ascii="GT Walsheim Pro" w:hAnsi="GT Walsheim Pro"/>
          <w:color w:val="0070C0"/>
          <w:sz w:val="24"/>
          <w:szCs w:val="24"/>
          <w:u w:val="single"/>
        </w:rPr>
        <w:t>Feindesland</w:t>
      </w:r>
      <w:r w:rsidRPr="00122818">
        <w:rPr>
          <w:rFonts w:ascii="GT Walsheim Pro" w:hAnsi="GT Walsheim Pro"/>
          <w:color w:val="0070C0"/>
          <w:sz w:val="24"/>
          <w:szCs w:val="24"/>
        </w:rPr>
        <w:t>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in diesem Feindesland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sollen sie,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diese kleine, marginalisierte Gruppe,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„der Stadt Bestes suchen“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danach trachten,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dass es dem Ort,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 xml:space="preserve">an dem sie jetzt leben,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gut geht.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sie sollen für diesen Ort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für die große Mehrheit der Menschen,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ihnen vermutlich nicht wohlgesonnen sind,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beten, sie liebevoll vor Gott bringen!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Hier sind wir sehr nah an dem,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Jesus in der Bergpredigt sagt,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er dazu aufruft,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sogar die Feinde zu lieben.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Gerade in dieser widrigen Umgebung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macht Gott den Menschen Mut: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Bringt euch ins Gemeinwesen ein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denn ihr seid ein Teil davon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euer Wohlergehen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ist mit seinem verbunden!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Ihr könnt euch aus dieser Situation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nicht verabschieden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in eine heile Welt zurückziehen,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euch manche vorgaukeln wollen.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Sondern an diesen Ort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hat euch Gott gestellt!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Liebe Geschwister,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es ist kein Geheimnis,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ich Ihnen verrate: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Uns geht es heute hier in [Name des Ortes / der Region] sehr viel besser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als damals den Deportierten in Babylonien.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Wir leben in keiner feindlichen Umwelt,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sondern in einem freien Land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vielfältig verbunden mit den Menschen in unserem Ort.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gleichzeitig ist es auch kein Geheimnis,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dass seit 2022 offiziell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weniger als die Hälfte der Bevölkerung in Deutschland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 einer der beiden großen Kirchen gehört.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Christinnen und Christen sind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Minderheit in Deutschland.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Kirche befindet sich auf dem Rückzug.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i/>
          <w:color w:val="0070C0"/>
          <w:sz w:val="24"/>
          <w:szCs w:val="24"/>
        </w:rPr>
      </w:pPr>
      <w:r w:rsidRPr="00122818">
        <w:rPr>
          <w:rFonts w:ascii="GT Walsheim Pro" w:hAnsi="GT Walsheim Pro"/>
          <w:i/>
          <w:color w:val="0070C0"/>
          <w:sz w:val="24"/>
          <w:szCs w:val="24"/>
        </w:rPr>
        <w:t>[Anmerkung:</w:t>
      </w:r>
    </w:p>
    <w:p w:rsidR="00122818" w:rsidRPr="00122818" w:rsidRDefault="00122818" w:rsidP="00122818">
      <w:pPr>
        <w:rPr>
          <w:rFonts w:ascii="GT Walsheim Pro" w:hAnsi="GT Walsheim Pro"/>
          <w:i/>
          <w:color w:val="0070C0"/>
          <w:sz w:val="24"/>
          <w:szCs w:val="24"/>
        </w:rPr>
      </w:pPr>
      <w:r w:rsidRPr="00122818">
        <w:rPr>
          <w:rFonts w:ascii="GT Walsheim Pro" w:hAnsi="GT Walsheim Pro"/>
          <w:i/>
          <w:color w:val="0070C0"/>
          <w:sz w:val="24"/>
          <w:szCs w:val="24"/>
        </w:rPr>
        <w:lastRenderedPageBreak/>
        <w:t>Hier kann gern kurz auf die spezielle Situation vor Ort eingegangen werden.]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auch wir als Einrichtungen und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Akteur:innen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der Diakonie sind nicht alleine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unserem Sozialraum.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Es gibt viele, die das Bild von [Name des Ortes / alternativ: unseren Orten]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das Leben in unserem Ort / in unseren Orten prägen.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Manchmal sind wir da nur ein Player unter vielen.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Versuchung, uns zu konzentrieren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auf unsere „Kernaufgaben“,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auf einen klar abgrenzbaren Zuständigkeitsbereich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auf eine bestimmte Klientel,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auf die vertrauten Abläufe –,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liegt da erst einmal nahe.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Und, seien wir ehrlich: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 tun ist ohnehin immer genug.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Wo bleibt da noch die Zeit und Energie,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sich allein mit der Kirchengemeinde vor Ort zu vernetzen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geschweige denn,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nach links und rechts zu schauen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auf das,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darüber hinaus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andere in unserem Sozialraum tun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oder was sie beschäftigt?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Aber das,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was Gott durch Jeremia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 Verbannten in Babylonien mitteilt,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kann auch uns immer wieder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heilsam wachrütteln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daran erinnern,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Diakonie von ihrem Wesen her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eigentlich ist: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Ausdruck der Liebe Gottes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zur </w:t>
      </w:r>
      <w:r w:rsidRPr="00122818">
        <w:rPr>
          <w:rFonts w:ascii="GT Walsheim Pro" w:hAnsi="GT Walsheim Pro"/>
          <w:color w:val="0070C0"/>
          <w:sz w:val="24"/>
          <w:szCs w:val="24"/>
          <w:u w:val="single"/>
        </w:rPr>
        <w:t>ganzen</w:t>
      </w:r>
      <w:r w:rsidRPr="00122818">
        <w:rPr>
          <w:rFonts w:ascii="GT Walsheim Pro" w:hAnsi="GT Walsheim Pro"/>
          <w:color w:val="0070C0"/>
          <w:sz w:val="24"/>
          <w:szCs w:val="24"/>
        </w:rPr>
        <w:t xml:space="preserve"> Welt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zu </w:t>
      </w:r>
      <w:r w:rsidRPr="00122818">
        <w:rPr>
          <w:rFonts w:ascii="GT Walsheim Pro" w:hAnsi="GT Walsheim Pro"/>
          <w:color w:val="0070C0"/>
          <w:sz w:val="24"/>
          <w:szCs w:val="24"/>
          <w:u w:val="single"/>
        </w:rPr>
        <w:t>allen</w:t>
      </w:r>
      <w:r w:rsidRPr="00122818">
        <w:rPr>
          <w:rFonts w:ascii="GT Walsheim Pro" w:hAnsi="GT Walsheim Pro"/>
          <w:color w:val="0070C0"/>
          <w:sz w:val="24"/>
          <w:szCs w:val="24"/>
        </w:rPr>
        <w:t xml:space="preserve"> Menschen.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Diakonie war von Anfang an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offen und sensibel für das,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in ihrem Umfeld geschieht.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Bei aller Professionalisierung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Spezialisierung,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zu der uns diese Liebe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unserem Dienst verpflichtet,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um der Menschen willen,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für die wir Verantwortung tragen: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Diakonie hat immer erst einmal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einen weiten Blick!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Denn sie ist,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zusammen mit der Kirche,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beteiligt an der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umfassenden Bewegung Gottes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diese Welt hinein.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in dieser Bewegung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schaut Diakonie gleichzeitig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sehr genau hin!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Denn sie macht sich,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Gott auch,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abhängig von ihrer Umgebung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den dort aktuellen Herausforderungen.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Gott ist Mensch geworden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Jesus Christus.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 ist die Grundlage von allem,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was wir als Kirche und Diakonie machen.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das heißt: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Gott bleibt nicht abstrakt und für sich,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sondern gewinnt „Fleisch“,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gewinnt Gestalt in einem konkreten Kontext,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lässt sich auf diesen Kontext ein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interagiert mit ihm.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 ist das Wunder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von der Krippe bis zum Kreuz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zum leeren Grab,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das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die Welt aus den Angeln hebt.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Als Kirche und Diakonie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stehen wir in der Nachfolge Jesu.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so wie Gott Fleisch wird,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kann und soll in seiner Nachfolge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auch Diakonie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Fleisch werden vor Ort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ihrem jeweiligen Kontext.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Diakonie, liebe Geschwister, ist,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ebenso wie Kirche,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kein Franchise,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kein Filialsystem,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 überall gleiche Formen entwickelt.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Sondern Diakonie ist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von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Wichern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her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immer ein kontextsensibler Organismus,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immer auf ihre konkrete Umwelt bezogen,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agierend,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reagierend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sich vernetzend.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 ernst-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anzunehmen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die tägliche Arbeit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entsprechend zu gestalten,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ist durchaus eine Herausforderung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aber eine Herausforderung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im besten Sinne: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Denn es fordert uns immer wieder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heraus aus unseren gewohnten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Bahnen und Abläufen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hinaus zu den Menschen,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den Stadtteil, in das Dorf,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die Nachbarschaft!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Die Worte von Jeremia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können dafür ein Wegweiser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eine Ermutigung sein.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Jeremia schreibt den Verbannten in Babylonien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einen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Mutmachbrief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>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Aber nicht im Sinne von</w:t>
      </w:r>
      <w:r w:rsidRPr="00122818">
        <w:rPr>
          <w:rFonts w:ascii="GT Walsheim Pro" w:hAnsi="GT Walsheim Pro"/>
          <w:color w:val="0070C0"/>
          <w:sz w:val="24"/>
          <w:szCs w:val="24"/>
        </w:rPr>
        <w:br/>
        <w:t>„Das geht schon wieder vorbei“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oder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„Verschließt vor der Realität die Augen“.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Sondern die Botschaft lautet:</w:t>
      </w:r>
      <w:r w:rsidRPr="00122818">
        <w:rPr>
          <w:rFonts w:ascii="GT Walsheim Pro" w:hAnsi="GT Walsheim Pro"/>
          <w:color w:val="0070C0"/>
          <w:sz w:val="24"/>
          <w:szCs w:val="24"/>
        </w:rPr>
        <w:br/>
        <w:t xml:space="preserve">Gott hat mit euch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Gutes im Sinn und Großes vor.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Er hat für euch Frieden,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Zukunft und Hoffnung vorgesehen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zwar mitten in der Krise,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mitten im Feindesland.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Darauf könnt ihr vertrauen.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ihr müsst deshalb nicht die Köpfe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und Schultern hängen lassen.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Euer Part bei der Sache ist: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Lasst euch auf die Situation ein,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der ihr steht!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lasst euch auf das Umfeld ein,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in das euch Gott gestellt hat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nicht wie ihr es euch wünscht,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sondern so, wie es ist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gestaltet dieses Umfeld aktiv mit!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Habt keine Angst,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euch die Hände schmutzig zu machen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oder euch vom „Eigentlichen“ abbringen zu lassen.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Erkennt, wie euer Wohlergehen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 dem Wohlergehen eures Kontextes verknüpft ist,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 dem Wohlergehen des Ortes,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dem ihr lebt!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Jeremia lässt hier eine Sensibilität spüren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eine Sensibilität für das Netzwerk,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 Menschen in einem Sozialraum miteinander bilden.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Die Stadt, das Dorf, der Kiez, der Stadtteil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das ist – wie auch Diakonie selbst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 lebendiger Organismus.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 Organismus,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der wissentlich oder nicht,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als Ganzes auf Gott bezogen ist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davon lebt,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dass Gott liebevoll und gnädig auf darauf schaut.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Deshalb: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„Betet für sie zum HERRN!“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Ein Schock für die Juden damals in Babylonien ist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neben der Tatsache,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dass sie als Volk besiegt sind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auch, dass sie nun auf einmal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weit weg sind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von ihren gewohnten religiösen Stätten.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Sicherheit,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die ihnen die vertrauten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heiligen Orte und Gebäude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vor allem der Tempel in Jerusalem geboten haben,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ist verschwunden.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treten wir mit Gott in Verbindung?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sollen wir hier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im spirituellen Nirgendwo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Gott erfahren können?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ähnlich ist das uns!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Hier im Gottesdienst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können wir noch relativ einfach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Verbindung mit Gott aufnehmen.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Aber Gott da draußen,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mitten im Alltag, erleben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auf Arbeit, im Sozialraum?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Vor diesem Hintergrund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ist das, was Gott hier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 Menschen im Exil zusichert,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 zärtlich wie revolutionär: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„Wenn ihr mich“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ich ergänze: im ungewohnten Umfeld da draußen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ihr mich dort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„von ganzem Herzen suchen werdet,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 will ich mich von euch finden lassen.“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Gott lässt sich finden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zwar nicht allein an heiligen Stätten,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sondern oft an den am wenigsten erwarteten Orten!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Für uns als Engagierte in der Diakonie bedeutet das: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1. Wir nehmen unseren Sozialraum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als Ganzes in den Blick.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2. Wir weiten unsere Sinne für die Verbindungslinien,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die uns mit der Kirchengemeinde vor Ort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mit anderen lokalen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Akteur:innen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 einem großen Netzwerk verbinden,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gestalten dieses Netzwerk bewusst.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3. Wir nehmen Diakonie als lebendigen Organismus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einem größeren lebendigen Organismus wahr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sagen aus diesem Bewusstsein heraus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„ja“ zu unserem Kontext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zu der Situation,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in die uns Gott hier in [Name des Ortes / alternativ: in unseren Orten]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gestellt hat.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4. Wir tun das,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indem wir bewusst unseren Ort / unsere Orte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alle Menschen hier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betend in den Blick nehmen.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indem wir in unserem Handeln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das Beste für [Name des Ortes / alternativ: unsere Orte] suchen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gemeinsam mit Kirche vor Ort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gemeinsam mit anderen,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an deren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Seite Gott uns hier stellt.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Auf diese Weise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gehen wir tatsächlich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„mit der Kirche ums Kreuz“.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Denn es ist nicht der einfache,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der direkte Weg,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ohne Umwege.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Aber wir folgen damit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der Bewegung Gottes.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Es macht uns als Kirche und Diakonie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neugierig und extrovertiert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 wie Gott selber ist.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Es macht uns beweglich,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innerlich und äußerlich.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gerade wenn wir in dieser Weise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als Diakonie mobil sind,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führt uns das immer wieder zurück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 unserem Wesen,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 unserem Zentrum,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zum Kreuz,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zu Christus.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der Friede Gottes, der höher ist als alle Vernunft, bewahre eure Herzen und Sinne in Christus Jesus!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br/>
      </w: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 xml:space="preserve">Lied: Wenn wir mit </w:t>
      </w:r>
      <w:proofErr w:type="spellStart"/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offnen</w:t>
      </w:r>
      <w:proofErr w:type="spellEnd"/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 xml:space="preserve"> Herzen hören (z. B. in „Singt von Hoffnung“, Nr. 0103)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Video: Kurzpräsentation WIR &amp; HIER Toolbox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Als Diakonie mit der Kirche ums Kreuz gehen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das konkret gehen kann,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dafür lernen wir heute ein hilfreiches und motivierendes Instrument kennen: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die WIR &amp; HIER Toolbox.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br/>
        <w:t>Hier ein paar erste Eindrücke, worum es dabei geht.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EA5F94" w:rsidRPr="00122818" w:rsidRDefault="00EA5F94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leise Musik – dabei: Stöbern in der WIR &amp; HIER Toolbox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(Link www.wirundhier-toolbox.de per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Beamer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einblenden)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Wenn Sie möchten, können Sie jetzt einmal kurz in die WIR &amp; HIER Toolbox reinschauen!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Nutzen Sie dazu diesen Link.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Stöbern Sie einfach ein wenig und schauen Sie, was es dort alles zu entdecken gibt.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Dazu hören wir Musik.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(Während der Musik stöbern die Mitfeiernden in der Toolbox.)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Fürbitten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  <w:u w:val="single"/>
        </w:rPr>
      </w:pPr>
      <w:r w:rsidRPr="00122818">
        <w:rPr>
          <w:rFonts w:ascii="GT Walsheim Pro" w:hAnsi="GT Walsheim Pro"/>
          <w:color w:val="0070C0"/>
          <w:sz w:val="24"/>
          <w:szCs w:val="24"/>
          <w:u w:val="single"/>
        </w:rPr>
        <w:t>Sprecher*in 1: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Gott, wir suchen dich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du lässt dich an unerwarteten Orten finden.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Schenke uns die nötigen Sinne und ein bereitetes Herz,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um dich und dein Wirken wahrzunehmen,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wo wir darauf stoßen.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schenke uns Visionen, Lust und Schaffenskraft,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um deine Leidenschaft für diese Welt in tatkräftiges Engagement zu gießen.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  <w:u w:val="single"/>
        </w:rPr>
      </w:pPr>
      <w:r w:rsidRPr="00122818">
        <w:rPr>
          <w:rFonts w:ascii="GT Walsheim Pro" w:hAnsi="GT Walsheim Pro"/>
          <w:color w:val="0070C0"/>
          <w:sz w:val="24"/>
          <w:szCs w:val="24"/>
          <w:u w:val="single"/>
        </w:rPr>
        <w:t>Sprecher*in 2: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Zeig uns deine Gegenwart – hier in [Name des Ortes / alternativ: unseren Orten],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mitten drin, wo Menschen leben.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Wir danken dir für alle Gelegenheiten, bei denen wir spüren: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Wir werden bereits als Einrichtung und als Engagierte der Diakonie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relevant für das Leben von Menschen hier in unserer Nachbarschaft.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Inspiriere uns mit deinem Heiligen Geist,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damit wir mit dir von ganzem Herzen das Beste für unseren Ort suchen.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  <w:u w:val="single"/>
        </w:rPr>
      </w:pPr>
      <w:r w:rsidRPr="00122818">
        <w:rPr>
          <w:rFonts w:ascii="GT Walsheim Pro" w:hAnsi="GT Walsheim Pro"/>
          <w:color w:val="0070C0"/>
          <w:sz w:val="24"/>
          <w:szCs w:val="24"/>
          <w:u w:val="single"/>
        </w:rPr>
        <w:t>Sprecher*in 3: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Sende uns immer wieder neu.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Befreie uns aus engem oder ängstlichem Kreisen um uns selbst.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Wecke unsere Neugier.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Führe uns hinaus ins Weite vor unserer Haustür und der Schwelle unserer Einrichtung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hinein ins pralle Leben,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in Kontakt mit Menschen, die vielleicht ganz anders ticken,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mit Menschen, die uns in Frage stellen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gerade dadurch bereichern.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  <w:u w:val="single"/>
        </w:rPr>
      </w:pPr>
      <w:r w:rsidRPr="00122818">
        <w:rPr>
          <w:rFonts w:ascii="GT Walsheim Pro" w:hAnsi="GT Walsheim Pro"/>
          <w:color w:val="0070C0"/>
          <w:sz w:val="24"/>
          <w:szCs w:val="24"/>
          <w:u w:val="single"/>
        </w:rPr>
        <w:t>Sprecher*in 4: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lastRenderedPageBreak/>
        <w:t>Zeige uns ihre Nöte, ihre Fragen, ihre Stärken und Ressourcen.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Zeig uns auch in ihnen –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überall dort, wo sich Menschen in ihrer Vielfalt begegnen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deine lebendige Gegenwart.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Lass uns in dieser Bewegung reicher werden – an Offenheit, an Liebe, an Erfahrungen.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Lehre uns an den Menschen, mit denen wir diesen Ort teilen, wer wir sind als Diakonie.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Führe uns so immer wieder und von neuen Richtungen hin zu deinem Kreuz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zu deiner Gnade, die die Welt und unsere Städte, Dörfer und Quartiere verwandelt.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Gemeinsam beten wir: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Vaterunser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Bekanntmachungen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Vielleicht haben Sie schon die Texte entdeckt, die heute im Gottesdienstraum aushängen.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Es sind biblische und andere geistliche Texte.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Sie stammen aus der WIR &amp; HIER Toolbox, und zwar aus dem Tool „Wie bewegt uns Gott?“.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Nach dem Gottesdienst sind Sie und seid ihr zu einem gemeinsamen Kaffeetrinken eingeladen.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Vielleicht möchten Sie dabei diese Texte entdecken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und sich mit anderen darüber austauschen: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Wie bewegt uns Gott – hier in [Name des Ortes / alternativ: unseren Orten]?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Am Ausgang können Sie sich außerdem eine Karte mit auf den Weg nehmen.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Darauf finden Sie eine kleine Anregung.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Damit können Sie in der kommenden Woche unseren Ort, Ihren Sozialraum neu wahrnehmen –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vielleicht auch entdecken, wie Gott hier wirken möchte.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 xml:space="preserve">Wir möchten diesen Impuls in den </w:t>
      </w:r>
      <w:proofErr w:type="spellStart"/>
      <w:r w:rsidRPr="00122818">
        <w:rPr>
          <w:rFonts w:ascii="GT Walsheim Pro" w:hAnsi="GT Walsheim Pro"/>
          <w:color w:val="0070C0"/>
          <w:sz w:val="24"/>
          <w:szCs w:val="24"/>
        </w:rPr>
        <w:t>Mitarbeitendenteams</w:t>
      </w:r>
      <w:proofErr w:type="spellEnd"/>
      <w:r w:rsidRPr="00122818">
        <w:rPr>
          <w:rFonts w:ascii="GT Walsheim Pro" w:hAnsi="GT Walsheim Pro"/>
          <w:color w:val="0070C0"/>
          <w:sz w:val="24"/>
          <w:szCs w:val="24"/>
        </w:rPr>
        <w:t xml:space="preserve"> in den nächsten Wochen aufnehmen 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laden Sie ein, miteinander über Ihre Beobachtungen und Erfahrungen ins Gespräch zu kommen.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Lied: EG 395 Vertraut den neuen Wegen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EA5F94" w:rsidRDefault="00EA5F94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EA5F94" w:rsidRDefault="00EA5F94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EA5F94" w:rsidRDefault="00EA5F94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EA5F94" w:rsidRPr="00122818" w:rsidRDefault="00EA5F94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Segen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Geh mit Gottes Segen.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Er halte schützend seine Hand über dir,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bewahre deine Gesundheit und dein Leben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öffne dir Augen und Ohren für die Wunder dieser Welt.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Er schenke dir Zeit, zu verweilen, wo es deiner Seele bekommt.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Er schenke dir Muße, zu schauen, was deinen Augen wohltut.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Er schenke dir Brücken, wo der Weg zu enden scheint,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und Menschen, die dir in Frieden Herberge gewähren.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Der Herr segne, die dich begleiten und dir begegnen.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Er halte Streit und Übles fern von dir.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Er mache dein Herz froh, deinen Blick weit und deine Füße stark.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Der Herr bewahre dich und uns.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So segne uns der + Vater, der Sohn und der Heilige Geist.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(nach Gerhard Engelsberger, überarbeitet)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122818">
        <w:rPr>
          <w:rFonts w:ascii="GT Walsheim Pro" w:hAnsi="GT Walsheim Pro"/>
          <w:b/>
          <w:color w:val="0070C0"/>
          <w:sz w:val="28"/>
          <w:szCs w:val="24"/>
          <w:u w:val="single"/>
        </w:rPr>
        <w:t>Ausgangsmusik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(Am Ausgang können sich alle eine GOTT.VOLL-Karte mitnehmen.</w:t>
      </w:r>
    </w:p>
    <w:p w:rsidR="00122818" w:rsidRPr="00122818" w:rsidRDefault="00122818" w:rsidP="00122818">
      <w:pPr>
        <w:rPr>
          <w:rFonts w:ascii="GT Walsheim Pro" w:hAnsi="GT Walsheim Pro"/>
          <w:color w:val="0070C0"/>
          <w:sz w:val="24"/>
          <w:szCs w:val="24"/>
        </w:rPr>
      </w:pPr>
      <w:r w:rsidRPr="00122818">
        <w:rPr>
          <w:rFonts w:ascii="GT Walsheim Pro" w:hAnsi="GT Walsheim Pro"/>
          <w:color w:val="0070C0"/>
          <w:sz w:val="24"/>
          <w:szCs w:val="24"/>
        </w:rPr>
        <w:t>Wer will, kann bei einer Tasse Kaffee oder Tee noch mit anderen über die geistlichen Texte an den Wänden ins Gespräch kommen.)</w:t>
      </w:r>
    </w:p>
    <w:p w:rsidR="00F674CC" w:rsidRDefault="00F674CC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EE2189" w:rsidRDefault="00EE2189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03123A" w:rsidRDefault="0003123A" w:rsidP="00F674CC">
      <w:pPr>
        <w:rPr>
          <w:rFonts w:ascii="GT Walsheim Pro" w:hAnsi="GT Walsheim Pro"/>
          <w:noProof/>
          <w:color w:val="0070C0"/>
          <w:sz w:val="24"/>
          <w:szCs w:val="24"/>
          <w:lang w:eastAsia="de-DE"/>
        </w:rPr>
      </w:pPr>
    </w:p>
    <w:p w:rsidR="009F2D24" w:rsidRDefault="009F2D24" w:rsidP="00F674CC">
      <w:pPr>
        <w:rPr>
          <w:rFonts w:ascii="GT Walsheim Pro" w:hAnsi="GT Walsheim Pro"/>
          <w:noProof/>
          <w:color w:val="0070C0"/>
          <w:sz w:val="24"/>
          <w:szCs w:val="24"/>
          <w:lang w:eastAsia="de-DE"/>
        </w:rPr>
      </w:pPr>
    </w:p>
    <w:p w:rsidR="009F2D24" w:rsidRDefault="009F2D24" w:rsidP="00F674CC">
      <w:pPr>
        <w:rPr>
          <w:rFonts w:ascii="GT Walsheim Pro" w:hAnsi="GT Walsheim Pro"/>
          <w:noProof/>
          <w:color w:val="0070C0"/>
          <w:sz w:val="24"/>
          <w:szCs w:val="24"/>
          <w:lang w:eastAsia="de-DE"/>
        </w:rPr>
      </w:pPr>
    </w:p>
    <w:p w:rsidR="009F2D24" w:rsidRDefault="009F2D24" w:rsidP="00F674CC">
      <w:pPr>
        <w:rPr>
          <w:rFonts w:ascii="GT Walsheim Pro" w:hAnsi="GT Walsheim Pro"/>
          <w:noProof/>
          <w:color w:val="0070C0"/>
          <w:sz w:val="24"/>
          <w:szCs w:val="24"/>
          <w:lang w:eastAsia="de-DE"/>
        </w:rPr>
      </w:pPr>
    </w:p>
    <w:p w:rsidR="009F2D24" w:rsidRDefault="009F2D24" w:rsidP="00F674CC">
      <w:pPr>
        <w:rPr>
          <w:rFonts w:ascii="GT Walsheim Pro" w:hAnsi="GT Walsheim Pro"/>
          <w:noProof/>
          <w:color w:val="0070C0"/>
          <w:sz w:val="24"/>
          <w:szCs w:val="24"/>
          <w:lang w:eastAsia="de-DE"/>
        </w:rPr>
      </w:pPr>
    </w:p>
    <w:p w:rsidR="009F2D24" w:rsidRDefault="009F2D24" w:rsidP="00F674CC">
      <w:pPr>
        <w:rPr>
          <w:rFonts w:ascii="GT Walsheim Pro" w:hAnsi="GT Walsheim Pro"/>
          <w:noProof/>
          <w:color w:val="0070C0"/>
          <w:sz w:val="24"/>
          <w:szCs w:val="24"/>
          <w:lang w:eastAsia="de-DE"/>
        </w:rPr>
      </w:pPr>
    </w:p>
    <w:p w:rsidR="009F2D24" w:rsidRDefault="009F2D24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9F7219" w:rsidRDefault="009F7219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9F7219" w:rsidRDefault="009F7219" w:rsidP="00F674CC">
      <w:pPr>
        <w:rPr>
          <w:rFonts w:ascii="GT Walsheim Pro" w:hAnsi="GT Walsheim Pro"/>
          <w:color w:val="0070C0"/>
          <w:sz w:val="24"/>
          <w:szCs w:val="24"/>
        </w:rPr>
      </w:pPr>
      <w:bookmarkStart w:id="0" w:name="_GoBack"/>
      <w:bookmarkEnd w:id="0"/>
    </w:p>
    <w:p w:rsidR="00EE2189" w:rsidRDefault="00EE2189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EE2189" w:rsidRDefault="00EE2189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122818" w:rsidRDefault="00122818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F674CC" w:rsidRPr="001632D6" w:rsidRDefault="001632D6" w:rsidP="00F674CC">
      <w:pPr>
        <w:rPr>
          <w:rFonts w:ascii="GT Walsheim Pro" w:hAnsi="GT Walsheim Pro"/>
          <w:b/>
          <w:color w:val="0070C0"/>
          <w:sz w:val="28"/>
          <w:szCs w:val="24"/>
          <w:u w:val="single" w:color="C00000"/>
        </w:rPr>
      </w:pPr>
      <w:r>
        <w:rPr>
          <w:rFonts w:ascii="GT Walsheim Pro" w:hAnsi="GT Walsheim Pro"/>
          <w:b/>
          <w:color w:val="0070C0"/>
          <w:sz w:val="28"/>
          <w:szCs w:val="24"/>
          <w:u w:val="single" w:color="C00000"/>
        </w:rPr>
        <w:lastRenderedPageBreak/>
        <w:t>Weitere Lieder</w:t>
      </w:r>
    </w:p>
    <w:p w:rsidR="001632D6" w:rsidRDefault="001632D6" w:rsidP="001632D6">
      <w:pPr>
        <w:spacing w:before="120" w:after="120"/>
        <w:rPr>
          <w:rFonts w:ascii="GT Walsheim Pro" w:hAnsi="GT Walsheim Pro"/>
          <w:color w:val="0070C0"/>
          <w:sz w:val="24"/>
          <w:szCs w:val="24"/>
        </w:rPr>
      </w:pP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EG 196 Herr, für dein Wort sei hochgepreist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EG 395 Vertraut den neuen Wegen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EG 409 Gott liebt diese Welt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EG 410 Christus, das Licht der Welt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EG 419 Hilf, Herr meines Lebens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EG 420 Brich mit den Hungrigen dein Brot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EG 432 Gott gab uns Atem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 xml:space="preserve">Komm,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Heilger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Geist, mit deiner Kraft (z. B. in „Singt von Hoffnung“, Nr. 021)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Ein Fest für Leib und Seele (z. B. in „Singt von Hoffnung“, Nr. 034)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Viele kleine Leute (z. B. in „Singt von Hoffnung“, Nr. 067)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Seid fröhlich in der Hoffnung (z. B. in „Singt von Hoffnung“, Nr. 069)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Hinneh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ma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tov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uma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naim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/ Schön ist’s, wenn Schwestern und Brüder (z. B. in „Singt von Hoffnung“, Nr. 071)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Gott liebt die Welt mit ihrer Schuld (z. B. in „Singt von Hoffnung“, Nr. 085)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 xml:space="preserve">Wenn wir mit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offnen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Herzen hören (z. B. in „Singt von Hoffnung“, Nr. 0103)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Ins Wasser fällt ein Stein (z. B. in „Singt von Hoffnung“, Nr. 0113)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Ubi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caritas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et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amor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/ Wo die Liebe wohnt (z. B. in „Singt von Hoffnung“, Nr. 0114)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Wenn das Brot, das wir teilen (z. B. in „Singt von Hoffnung“, Nr. 0115)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Gut, dass wir einander haben (z. B. in „Singt von Hoffnung“, Nr. 0118)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Wo Menschen sich vergessen (z. B. in „Singt von Hoffnung“, Nr. 0120)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Wo ein Mensch Vertrauen gibt (z. B. in „Singt von Hoffnung“, Nr. 0121)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 xml:space="preserve">So bist nur du (Wasser wird Wein, Blinde sehn) (z. B. in „Feiert Jesus!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to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go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2“, Nr. 1)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 xml:space="preserve">Jesus, Erlöser der Welt (z. B. in „Feiert Jesus!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to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go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 xml:space="preserve"> 2“, Nr. 44)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Sonne aus der Höhe (z. B. in „Sing (m)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it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>“, Nr. 55)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Er kommt (Auf den Flügeln des Windes) (z. B. in „Sing (m)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it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>“, Nr. 72)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Geh (mit neuer Hoffnung) (z. B. in „Sing (m)</w:t>
      </w:r>
      <w:proofErr w:type="spellStart"/>
      <w:r w:rsidRPr="00667724">
        <w:rPr>
          <w:rFonts w:ascii="GT Walsheim Pro" w:hAnsi="GT Walsheim Pro"/>
          <w:color w:val="0070C0"/>
          <w:sz w:val="24"/>
          <w:szCs w:val="24"/>
        </w:rPr>
        <w:t>it</w:t>
      </w:r>
      <w:proofErr w:type="spellEnd"/>
      <w:r w:rsidRPr="00667724">
        <w:rPr>
          <w:rFonts w:ascii="GT Walsheim Pro" w:hAnsi="GT Walsheim Pro"/>
          <w:color w:val="0070C0"/>
          <w:sz w:val="24"/>
          <w:szCs w:val="24"/>
        </w:rPr>
        <w:t>“, Nr. 110)</w:t>
      </w:r>
    </w:p>
    <w:p w:rsidR="00667724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Er hält die ganze Welt (z. B. in „Das Kindergesangbuch“, Nr. 143)</w:t>
      </w:r>
    </w:p>
    <w:p w:rsidR="00824813" w:rsidRPr="00667724" w:rsidRDefault="00667724" w:rsidP="00667724">
      <w:pPr>
        <w:numPr>
          <w:ilvl w:val="0"/>
          <w:numId w:val="13"/>
        </w:numPr>
        <w:spacing w:before="120" w:after="120"/>
        <w:rPr>
          <w:rFonts w:ascii="GT Walsheim Pro" w:hAnsi="GT Walsheim Pro"/>
          <w:color w:val="0070C0"/>
          <w:sz w:val="24"/>
          <w:szCs w:val="24"/>
        </w:rPr>
      </w:pPr>
      <w:r w:rsidRPr="00667724">
        <w:rPr>
          <w:rFonts w:ascii="GT Walsheim Pro" w:hAnsi="GT Walsheim Pro"/>
          <w:color w:val="0070C0"/>
          <w:sz w:val="24"/>
          <w:szCs w:val="24"/>
        </w:rPr>
        <w:t>Du bist da, wo Menschen leben (z. B. in „Das Kindergesangbuch“, Nr. 147)</w:t>
      </w:r>
    </w:p>
    <w:sectPr w:rsidR="00824813" w:rsidRPr="00667724" w:rsidSect="00EA5F94">
      <w:headerReference w:type="default" r:id="rId9"/>
      <w:footerReference w:type="default" r:id="rId10"/>
      <w:pgSz w:w="11906" w:h="16838" w:code="9"/>
      <w:pgMar w:top="1418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6C" w:rsidRDefault="0086266C" w:rsidP="00F674CC">
      <w:r>
        <w:separator/>
      </w:r>
    </w:p>
  </w:endnote>
  <w:endnote w:type="continuationSeparator" w:id="0">
    <w:p w:rsidR="0086266C" w:rsidRDefault="0086266C" w:rsidP="00F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T Walsheim Pro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</w:rPr>
      <w:id w:val="-1503351739"/>
      <w:docPartObj>
        <w:docPartGallery w:val="Page Numbers (Bottom of Page)"/>
        <w:docPartUnique/>
      </w:docPartObj>
    </w:sdtPr>
    <w:sdtEndPr>
      <w:rPr>
        <w:rFonts w:ascii="GT Walsheim Pro" w:hAnsi="GT Walsheim Pro"/>
      </w:rPr>
    </w:sdtEndPr>
    <w:sdtContent>
      <w:p w:rsidR="0086266C" w:rsidRPr="0003123A" w:rsidRDefault="0086266C">
        <w:pPr>
          <w:pStyle w:val="Fuzeile"/>
          <w:jc w:val="right"/>
          <w:rPr>
            <w:rFonts w:ascii="GT Walsheim Pro" w:hAnsi="GT Walsheim Pro"/>
            <w:color w:val="0070C0"/>
          </w:rPr>
        </w:pPr>
        <w:r w:rsidRPr="0003123A">
          <w:rPr>
            <w:rFonts w:ascii="GT Walsheim Pro" w:hAnsi="GT Walsheim Pro"/>
            <w:color w:val="0070C0"/>
          </w:rPr>
          <w:fldChar w:fldCharType="begin"/>
        </w:r>
        <w:r w:rsidRPr="0003123A">
          <w:rPr>
            <w:rFonts w:ascii="GT Walsheim Pro" w:hAnsi="GT Walsheim Pro"/>
            <w:color w:val="0070C0"/>
          </w:rPr>
          <w:instrText>PAGE   \* MERGEFORMAT</w:instrText>
        </w:r>
        <w:r w:rsidRPr="0003123A">
          <w:rPr>
            <w:rFonts w:ascii="GT Walsheim Pro" w:hAnsi="GT Walsheim Pro"/>
            <w:color w:val="0070C0"/>
          </w:rPr>
          <w:fldChar w:fldCharType="separate"/>
        </w:r>
        <w:r w:rsidR="009F7219">
          <w:rPr>
            <w:rFonts w:ascii="GT Walsheim Pro" w:hAnsi="GT Walsheim Pro"/>
            <w:noProof/>
            <w:color w:val="0070C0"/>
          </w:rPr>
          <w:t>20</w:t>
        </w:r>
        <w:r w:rsidRPr="0003123A">
          <w:rPr>
            <w:rFonts w:ascii="GT Walsheim Pro" w:hAnsi="GT Walsheim Pro"/>
            <w:color w:val="0070C0"/>
          </w:rPr>
          <w:fldChar w:fldCharType="end"/>
        </w:r>
      </w:p>
    </w:sdtContent>
  </w:sdt>
  <w:p w:rsidR="0086266C" w:rsidRDefault="008626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6C" w:rsidRDefault="0086266C" w:rsidP="00F674CC">
      <w:r>
        <w:separator/>
      </w:r>
    </w:p>
  </w:footnote>
  <w:footnote w:type="continuationSeparator" w:id="0">
    <w:p w:rsidR="0086266C" w:rsidRDefault="0086266C" w:rsidP="00F6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3A" w:rsidRDefault="0003123A" w:rsidP="0003123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EC7"/>
    <w:multiLevelType w:val="hybridMultilevel"/>
    <w:tmpl w:val="A6429F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0012"/>
    <w:multiLevelType w:val="hybridMultilevel"/>
    <w:tmpl w:val="8398D624"/>
    <w:lvl w:ilvl="0" w:tplc="14D0F7BC">
      <w:start w:val="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1DCB"/>
    <w:multiLevelType w:val="hybridMultilevel"/>
    <w:tmpl w:val="AAD65BD4"/>
    <w:lvl w:ilvl="0" w:tplc="239EAF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1880"/>
    <w:multiLevelType w:val="hybridMultilevel"/>
    <w:tmpl w:val="73C24018"/>
    <w:lvl w:ilvl="0" w:tplc="F71C6DEC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52E3"/>
    <w:multiLevelType w:val="hybridMultilevel"/>
    <w:tmpl w:val="F892BA26"/>
    <w:lvl w:ilvl="0" w:tplc="04B01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F25"/>
    <w:multiLevelType w:val="hybridMultilevel"/>
    <w:tmpl w:val="B1744872"/>
    <w:lvl w:ilvl="0" w:tplc="64C690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B20A1"/>
    <w:multiLevelType w:val="hybridMultilevel"/>
    <w:tmpl w:val="6A40BB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A4A8A"/>
    <w:multiLevelType w:val="hybridMultilevel"/>
    <w:tmpl w:val="E37E10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4B96"/>
    <w:multiLevelType w:val="hybridMultilevel"/>
    <w:tmpl w:val="94308A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B5FA6"/>
    <w:multiLevelType w:val="hybridMultilevel"/>
    <w:tmpl w:val="6AEA0DD4"/>
    <w:lvl w:ilvl="0" w:tplc="E8049952">
      <w:start w:val="59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E7140"/>
    <w:multiLevelType w:val="hybridMultilevel"/>
    <w:tmpl w:val="80D88344"/>
    <w:lvl w:ilvl="0" w:tplc="4F6EC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83731"/>
    <w:multiLevelType w:val="hybridMultilevel"/>
    <w:tmpl w:val="1B167F1A"/>
    <w:lvl w:ilvl="0" w:tplc="450066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C11D0"/>
    <w:multiLevelType w:val="hybridMultilevel"/>
    <w:tmpl w:val="9D960A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CC"/>
    <w:rsid w:val="00011CC1"/>
    <w:rsid w:val="00015A19"/>
    <w:rsid w:val="0003123A"/>
    <w:rsid w:val="000901A4"/>
    <w:rsid w:val="00122818"/>
    <w:rsid w:val="00147D7C"/>
    <w:rsid w:val="00156035"/>
    <w:rsid w:val="001632D6"/>
    <w:rsid w:val="0041511C"/>
    <w:rsid w:val="004467C9"/>
    <w:rsid w:val="004C6EC1"/>
    <w:rsid w:val="0053232A"/>
    <w:rsid w:val="005E223C"/>
    <w:rsid w:val="006510C5"/>
    <w:rsid w:val="00667724"/>
    <w:rsid w:val="00721968"/>
    <w:rsid w:val="00812D37"/>
    <w:rsid w:val="00824813"/>
    <w:rsid w:val="0086266C"/>
    <w:rsid w:val="00872245"/>
    <w:rsid w:val="009F2D24"/>
    <w:rsid w:val="009F7219"/>
    <w:rsid w:val="00B46B31"/>
    <w:rsid w:val="00EA5F94"/>
    <w:rsid w:val="00EE2189"/>
    <w:rsid w:val="00F35D33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353C8"/>
  <w15:chartTrackingRefBased/>
  <w15:docId w15:val="{F262DD7F-D58E-42FD-BC5B-131F3AF0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T Walsheim Pro" w:eastAsiaTheme="minorHAnsi" w:hAnsi="GT Walsheim Pr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4CC"/>
    <w:pPr>
      <w:spacing w:after="0" w:line="240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jtukpc">
    <w:name w:val="jtukpc"/>
    <w:basedOn w:val="Absatz-Standardschriftart"/>
    <w:rsid w:val="00F674CC"/>
  </w:style>
  <w:style w:type="character" w:styleId="Hyperlink">
    <w:name w:val="Hyperlink"/>
    <w:basedOn w:val="Absatz-Standardschriftart"/>
    <w:uiPriority w:val="99"/>
    <w:unhideWhenUsed/>
    <w:rsid w:val="00F674CC"/>
    <w:rPr>
      <w:color w:val="0563C1" w:themeColor="hyperlink"/>
      <w:u w:val="single"/>
    </w:rPr>
  </w:style>
  <w:style w:type="character" w:customStyle="1" w:styleId="author-a-z85ztz80zz82zz65zdz70z710z88zyrz75zvz72z">
    <w:name w:val="author-a-z85ztz80zz82zz65zdz70z710z88zyrz75zvz72z"/>
    <w:basedOn w:val="Absatz-Standardschriftart"/>
    <w:rsid w:val="00F674CC"/>
  </w:style>
  <w:style w:type="character" w:customStyle="1" w:styleId="author-a-z74zwiz76z8yz83zz75zwxalsnz88zr">
    <w:name w:val="author-a-z74zwiz76z8yz83zz75zwxalsnz88zr"/>
    <w:basedOn w:val="Absatz-Standardschriftart"/>
    <w:rsid w:val="00F674CC"/>
  </w:style>
  <w:style w:type="character" w:customStyle="1" w:styleId="author-a-z68zz65zz70zz70zz72zz88z9iz85zz83z28z76zz67zz89zz82z">
    <w:name w:val="author-a-z68zz65zz70zz70zz72zz88z9iz85zz83z28z76zz67zz89zz82z"/>
    <w:basedOn w:val="Absatz-Standardschriftart"/>
    <w:rsid w:val="00F674CC"/>
  </w:style>
  <w:style w:type="character" w:customStyle="1" w:styleId="author-a-z86zz89z5z88zpia2p5z86zhz74zaz65zo">
    <w:name w:val="author-a-z86zz89z5z88zpia2p5z86zhz74zaz65zo"/>
    <w:basedOn w:val="Absatz-Standardschriftart"/>
    <w:rsid w:val="00F674CC"/>
  </w:style>
  <w:style w:type="character" w:customStyle="1" w:styleId="author-a-6fz82zz87zz90z6z81z8z81zz85zz69zz69zz87zz73zz72z5">
    <w:name w:val="author-a-6fz82zz87zz90z6z81z8z81zz85zz69zz69zz87zz73zz72z5"/>
    <w:basedOn w:val="Absatz-Standardschriftart"/>
    <w:rsid w:val="00F674CC"/>
  </w:style>
  <w:style w:type="paragraph" w:styleId="Kopfzeile">
    <w:name w:val="header"/>
    <w:basedOn w:val="Standard"/>
    <w:link w:val="KopfzeileZchn"/>
    <w:uiPriority w:val="99"/>
    <w:unhideWhenUsed/>
    <w:rsid w:val="00F67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74CC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F67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74C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shexpressions.de/gottvo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-di.de/material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3450</Words>
  <Characters>21741</Characters>
  <Application>Microsoft Office Word</Application>
  <DocSecurity>0</DocSecurity>
  <Lines>181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25141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walter.lechner</dc:creator>
  <cp:keywords/>
  <dc:description/>
  <cp:lastModifiedBy>walter.lechner</cp:lastModifiedBy>
  <cp:revision>2</cp:revision>
  <cp:lastPrinted>2023-01-03T16:02:00Z</cp:lastPrinted>
  <dcterms:created xsi:type="dcterms:W3CDTF">2024-01-18T09:17:00Z</dcterms:created>
  <dcterms:modified xsi:type="dcterms:W3CDTF">2024-01-18T09:17:00Z</dcterms:modified>
</cp:coreProperties>
</file>